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67" w:rsidRPr="00B6215B" w:rsidRDefault="00CF6167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B6215B">
        <w:rPr>
          <w:rStyle w:val="HTML1"/>
          <w:b/>
          <w:sz w:val="28"/>
          <w:szCs w:val="28"/>
        </w:rPr>
        <w:t>Солонар</w:t>
      </w:r>
      <w:proofErr w:type="spellEnd"/>
      <w:proofErr w:type="gramEnd"/>
      <w:r w:rsidRPr="00B6215B">
        <w:rPr>
          <w:rStyle w:val="HTML1"/>
          <w:b/>
          <w:sz w:val="28"/>
          <w:szCs w:val="28"/>
          <w:lang w:val="en-US"/>
        </w:rPr>
        <w:t>-</w:t>
      </w:r>
      <w:r w:rsidRPr="00B6215B">
        <w:rPr>
          <w:rStyle w:val="HTML1"/>
          <w:b/>
          <w:sz w:val="28"/>
          <w:szCs w:val="28"/>
        </w:rPr>
        <w:t>Д</w:t>
      </w:r>
      <w:r w:rsidRPr="00B6215B">
        <w:rPr>
          <w:rStyle w:val="HTML1"/>
          <w:b/>
          <w:sz w:val="28"/>
          <w:szCs w:val="28"/>
          <w:lang w:val="en-US"/>
        </w:rPr>
        <w:t>-</w:t>
      </w:r>
      <w:r w:rsidRPr="00B6215B">
        <w:rPr>
          <w:rStyle w:val="HTML1"/>
          <w:b/>
          <w:sz w:val="28"/>
          <w:szCs w:val="28"/>
        </w:rPr>
        <w:t>П</w:t>
      </w:r>
      <w:r w:rsidRPr="00B6215B">
        <w:rPr>
          <w:rStyle w:val="HTML1"/>
          <w:b/>
          <w:sz w:val="28"/>
          <w:szCs w:val="28"/>
          <w:lang w:val="en-US"/>
        </w:rPr>
        <w:t>-</w:t>
      </w:r>
      <w:proofErr w:type="spellStart"/>
      <w:r w:rsidRPr="00B6215B">
        <w:rPr>
          <w:rStyle w:val="HTML1"/>
          <w:b/>
          <w:sz w:val="28"/>
          <w:szCs w:val="28"/>
          <w:lang w:val="en-US"/>
        </w:rPr>
        <w:t>solonar</w:t>
      </w:r>
      <w:proofErr w:type="spellEnd"/>
      <w:r w:rsidRPr="00B6215B">
        <w:rPr>
          <w:rStyle w:val="HTML1"/>
          <w:b/>
          <w:sz w:val="28"/>
          <w:szCs w:val="28"/>
          <w:lang w:val="en-US"/>
        </w:rPr>
        <w:t>-rambler-</w:t>
      </w:r>
      <w:proofErr w:type="spellStart"/>
      <w:r w:rsidRPr="00B6215B">
        <w:rPr>
          <w:rStyle w:val="HTML1"/>
          <w:b/>
          <w:sz w:val="28"/>
          <w:szCs w:val="28"/>
          <w:lang w:val="en-US"/>
        </w:rPr>
        <w:t>ru</w:t>
      </w:r>
      <w:proofErr w:type="spellEnd"/>
    </w:p>
    <w:p w:rsidR="00B6215B" w:rsidRDefault="00CF6167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Диэлектрическая проницаемость эфира.</w:t>
      </w:r>
    </w:p>
    <w:p w:rsidR="00170F3A" w:rsidRPr="008961F4" w:rsidRDefault="00170F3A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1F4">
        <w:rPr>
          <w:rFonts w:ascii="Times New Roman" w:hAnsi="Times New Roman" w:cs="Times New Roman"/>
          <w:b/>
          <w:color w:val="000000"/>
          <w:sz w:val="28"/>
          <w:szCs w:val="28"/>
        </w:rPr>
        <w:t>Аннотация.</w:t>
      </w:r>
    </w:p>
    <w:p w:rsidR="00170F3A" w:rsidRDefault="00170F3A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21D8">
        <w:rPr>
          <w:rFonts w:ascii="Times New Roman" w:hAnsi="Times New Roman" w:cs="Times New Roman"/>
          <w:sz w:val="28"/>
          <w:szCs w:val="28"/>
        </w:rPr>
        <w:t xml:space="preserve">ри определении силы взаимодействия между электронами, находящимися в эфире, реликтовом излучении, необходимо  ввести коэффициент, характеризующий диэлектрические свойства этой среды, т.к. эфир обладает многими свойствами, в том  числе и  диэлектрической проницаемостью, которая определяется  коэффициентом </w:t>
      </w:r>
      <w:r w:rsidRPr="002221D8">
        <w:rPr>
          <w:rFonts w:ascii="Times New Roman" w:hAnsi="Times New Roman" w:cs="Times New Roman"/>
          <w:position w:val="-6"/>
          <w:sz w:val="28"/>
          <w:szCs w:val="28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6.25pt" o:ole="" filled="t">
            <v:fill color2="black"/>
            <v:imagedata r:id="rId5" o:title=""/>
          </v:shape>
          <o:OLEObject Type="Embed" ProgID="Equation.3" ShapeID="_x0000_i1025" DrawAspect="Content" ObjectID="_1592226137" r:id="rId6"/>
        </w:object>
      </w:r>
      <w:r w:rsidRPr="002221D8">
        <w:rPr>
          <w:rFonts w:ascii="Times New Roman" w:hAnsi="Times New Roman" w:cs="Times New Roman"/>
          <w:position w:val="-6"/>
          <w:sz w:val="28"/>
          <w:szCs w:val="28"/>
        </w:rPr>
        <w:t>.</w:t>
      </w:r>
    </w:p>
    <w:p w:rsidR="00170F3A" w:rsidRDefault="008961F4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961F4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96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1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221D8">
        <w:rPr>
          <w:rFonts w:ascii="Times New Roman" w:hAnsi="Times New Roman" w:cs="Times New Roman"/>
          <w:sz w:val="28"/>
          <w:szCs w:val="28"/>
        </w:rPr>
        <w:t>иэлектрические свойства</w:t>
      </w:r>
      <w:r>
        <w:rPr>
          <w:rFonts w:ascii="Times New Roman" w:hAnsi="Times New Roman" w:cs="Times New Roman"/>
          <w:sz w:val="28"/>
          <w:szCs w:val="28"/>
        </w:rPr>
        <w:t>, диэлектрическая</w:t>
      </w:r>
      <w:r w:rsidRPr="002221D8">
        <w:rPr>
          <w:rFonts w:ascii="Times New Roman" w:hAnsi="Times New Roman" w:cs="Times New Roman"/>
          <w:sz w:val="28"/>
          <w:szCs w:val="28"/>
        </w:rPr>
        <w:t xml:space="preserve"> проницаемость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1F4" w:rsidRPr="00F4607C" w:rsidRDefault="008961F4" w:rsidP="00565E0B">
      <w:pPr>
        <w:pStyle w:val="HTML"/>
        <w:ind w:firstLine="567"/>
        <w:rPr>
          <w:b/>
          <w:sz w:val="28"/>
          <w:szCs w:val="28"/>
          <w:lang w:val="en-US"/>
        </w:rPr>
      </w:pPr>
      <w:proofErr w:type="gramStart"/>
      <w:r w:rsidRPr="00F4607C">
        <w:rPr>
          <w:b/>
          <w:sz w:val="28"/>
          <w:szCs w:val="28"/>
          <w:lang w:val="en-US"/>
        </w:rPr>
        <w:t>Annotation.</w:t>
      </w:r>
      <w:proofErr w:type="gramEnd"/>
    </w:p>
    <w:p w:rsidR="008961F4" w:rsidRPr="00F4607C" w:rsidRDefault="008961F4" w:rsidP="00565E0B">
      <w:pPr>
        <w:pStyle w:val="HTML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4607C">
        <w:rPr>
          <w:rFonts w:ascii="Times New Roman" w:hAnsi="Times New Roman" w:cs="Times New Roman"/>
          <w:sz w:val="28"/>
          <w:szCs w:val="28"/>
          <w:lang w:val="en-US"/>
        </w:rPr>
        <w:t>When determining the strength of the interaction between electrons in the ether, relic radiation, it is necessary to introduce a coefficient characterizing the dielectric properties of this medium, since ether has many properties, including dielectric permittivity, which is determined by the coefficient.</w:t>
      </w:r>
    </w:p>
    <w:p w:rsidR="008961F4" w:rsidRPr="00CF6167" w:rsidRDefault="008961F4" w:rsidP="00565E0B">
      <w:pPr>
        <w:pStyle w:val="HTML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07C">
        <w:rPr>
          <w:rFonts w:ascii="Times New Roman" w:hAnsi="Times New Roman" w:cs="Times New Roman"/>
          <w:b/>
          <w:sz w:val="28"/>
          <w:szCs w:val="28"/>
          <w:lang w:val="en-US"/>
        </w:rPr>
        <w:t>Keywords.</w:t>
      </w:r>
      <w:proofErr w:type="gramEnd"/>
      <w:r w:rsidRPr="00F46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607C">
        <w:rPr>
          <w:rFonts w:ascii="Times New Roman" w:hAnsi="Times New Roman" w:cs="Times New Roman"/>
          <w:sz w:val="28"/>
          <w:szCs w:val="28"/>
          <w:lang w:val="en-US"/>
        </w:rPr>
        <w:t>dielectric</w:t>
      </w:r>
      <w:proofErr w:type="gramEnd"/>
      <w:r w:rsidRPr="00F4607C">
        <w:rPr>
          <w:rFonts w:ascii="Times New Roman" w:hAnsi="Times New Roman" w:cs="Times New Roman"/>
          <w:sz w:val="28"/>
          <w:szCs w:val="28"/>
          <w:lang w:val="en-US"/>
        </w:rPr>
        <w:t xml:space="preserve"> properties, dielectric permeability.</w:t>
      </w:r>
    </w:p>
    <w:p w:rsidR="008961F4" w:rsidRPr="00F4607C" w:rsidRDefault="008961F4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87FEA" w:rsidRPr="002221D8" w:rsidRDefault="006E6AAE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исследований  [2</w:t>
      </w:r>
      <w:r w:rsidR="003820EB" w:rsidRPr="002221D8">
        <w:rPr>
          <w:rFonts w:ascii="Times New Roman" w:hAnsi="Times New Roman" w:cs="Times New Roman"/>
          <w:color w:val="000000"/>
          <w:sz w:val="28"/>
          <w:szCs w:val="28"/>
        </w:rPr>
        <w:t xml:space="preserve">], в космическом пространстве был обнаружен микроволновый </w:t>
      </w:r>
      <w:r w:rsidR="003820EB" w:rsidRPr="002221D8">
        <w:rPr>
          <w:rFonts w:ascii="Times New Roman" w:hAnsi="Times New Roman" w:cs="Times New Roman"/>
          <w:sz w:val="28"/>
          <w:szCs w:val="28"/>
        </w:rPr>
        <w:t>фон,</w:t>
      </w:r>
      <w:r w:rsidR="00081204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3820EB" w:rsidRPr="00222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0EB" w:rsidRPr="002221D8">
        <w:rPr>
          <w:rFonts w:ascii="Times New Roman" w:hAnsi="Times New Roman" w:cs="Times New Roman"/>
          <w:sz w:val="28"/>
          <w:szCs w:val="28"/>
        </w:rPr>
        <w:t>реликтовое</w:t>
      </w:r>
      <w:proofErr w:type="gramEnd"/>
      <w:r w:rsidR="003820EB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081204" w:rsidRPr="0022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0EB" w:rsidRPr="002221D8">
        <w:rPr>
          <w:rFonts w:ascii="Times New Roman" w:hAnsi="Times New Roman" w:cs="Times New Roman"/>
          <w:sz w:val="28"/>
          <w:szCs w:val="28"/>
        </w:rPr>
        <w:t>излучеиие</w:t>
      </w:r>
      <w:proofErr w:type="spellEnd"/>
      <w:r w:rsidR="00081204" w:rsidRPr="002221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20EB" w:rsidRPr="00222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0EB" w:rsidRPr="002221D8">
        <w:rPr>
          <w:rFonts w:ascii="Times New Roman" w:hAnsi="Times New Roman" w:cs="Times New Roman"/>
          <w:sz w:val="28"/>
          <w:szCs w:val="28"/>
        </w:rPr>
        <w:t xml:space="preserve"> Плотность энергии этого излучения, составляет 4·10</w:t>
      </w:r>
      <w:r w:rsidR="003820EB" w:rsidRPr="002221D8">
        <w:rPr>
          <w:rFonts w:ascii="Times New Roman" w:hAnsi="Times New Roman" w:cs="Times New Roman"/>
          <w:sz w:val="28"/>
          <w:szCs w:val="28"/>
          <w:vertAlign w:val="superscript"/>
        </w:rPr>
        <w:t>-14</w:t>
      </w:r>
      <w:r w:rsidR="003820EB" w:rsidRPr="002221D8">
        <w:rPr>
          <w:rFonts w:ascii="Times New Roman" w:hAnsi="Times New Roman" w:cs="Times New Roman"/>
          <w:sz w:val="28"/>
          <w:szCs w:val="28"/>
        </w:rPr>
        <w:t xml:space="preserve"> Дж/м</w:t>
      </w:r>
      <w:r w:rsidR="003820EB" w:rsidRPr="002221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820EB" w:rsidRPr="002221D8">
        <w:rPr>
          <w:rFonts w:ascii="Times New Roman" w:hAnsi="Times New Roman" w:cs="Times New Roman"/>
          <w:sz w:val="28"/>
          <w:szCs w:val="28"/>
        </w:rPr>
        <w:t xml:space="preserve">, что соответствует плотности  вещества </w:t>
      </w:r>
      <w:r w:rsidR="003820EB" w:rsidRPr="002221D8">
        <w:rPr>
          <w:rFonts w:ascii="Times New Roman" w:hAnsi="Times New Roman" w:cs="Times New Roman"/>
          <w:position w:val="-12"/>
          <w:sz w:val="28"/>
          <w:szCs w:val="28"/>
        </w:rPr>
        <w:object w:dxaOrig="1500" w:dyaOrig="400">
          <v:shape id="_x0000_i1026" type="#_x0000_t75" style="width:75pt;height:20.25pt" o:ole="" filled="t">
            <v:fill color2="black"/>
            <v:imagedata r:id="rId7" o:title=""/>
          </v:shape>
          <o:OLEObject Type="Embed" ProgID="Equation.3" ShapeID="_x0000_i1026" DrawAspect="Content" ObjectID="_1592226138" r:id="rId8"/>
        </w:object>
      </w:r>
      <w:r w:rsidR="003820EB" w:rsidRPr="002221D8">
        <w:rPr>
          <w:rFonts w:ascii="Times New Roman" w:hAnsi="Times New Roman" w:cs="Times New Roman"/>
          <w:sz w:val="28"/>
          <w:szCs w:val="28"/>
        </w:rPr>
        <w:t>кг/м</w:t>
      </w:r>
      <w:r w:rsidR="003820EB" w:rsidRPr="002221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820EB" w:rsidRPr="002221D8">
        <w:rPr>
          <w:rFonts w:ascii="Times New Roman" w:hAnsi="Times New Roman" w:cs="Times New Roman"/>
          <w:sz w:val="28"/>
          <w:szCs w:val="28"/>
        </w:rPr>
        <w:t xml:space="preserve"> при температуре 2,7÷3К</w:t>
      </w:r>
      <w:r w:rsidR="00E23160" w:rsidRPr="002221D8">
        <w:rPr>
          <w:rFonts w:ascii="Times New Roman" w:hAnsi="Times New Roman" w:cs="Times New Roman"/>
          <w:sz w:val="28"/>
          <w:szCs w:val="28"/>
        </w:rPr>
        <w:t>.</w:t>
      </w:r>
      <w:r w:rsidR="000D7DCA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887FEA" w:rsidRPr="002221D8">
        <w:rPr>
          <w:rFonts w:ascii="Times New Roman" w:hAnsi="Times New Roman" w:cs="Times New Roman"/>
          <w:sz w:val="28"/>
          <w:szCs w:val="28"/>
        </w:rPr>
        <w:t>По мнени</w:t>
      </w:r>
      <w:r w:rsidR="00701E3F" w:rsidRPr="002221D8">
        <w:rPr>
          <w:rFonts w:ascii="Times New Roman" w:hAnsi="Times New Roman" w:cs="Times New Roman"/>
          <w:sz w:val="28"/>
          <w:szCs w:val="28"/>
        </w:rPr>
        <w:t xml:space="preserve">ю ученых, данное излучение </w:t>
      </w:r>
      <w:r w:rsidR="00887FEA" w:rsidRPr="002221D8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701E3F" w:rsidRPr="002221D8">
        <w:rPr>
          <w:rFonts w:ascii="Times New Roman" w:hAnsi="Times New Roman" w:cs="Times New Roman"/>
          <w:sz w:val="28"/>
          <w:szCs w:val="28"/>
        </w:rPr>
        <w:t>ется</w:t>
      </w:r>
      <w:r w:rsidR="00887FEA" w:rsidRPr="002221D8">
        <w:rPr>
          <w:rFonts w:ascii="Times New Roman" w:hAnsi="Times New Roman" w:cs="Times New Roman"/>
          <w:sz w:val="28"/>
          <w:szCs w:val="28"/>
        </w:rPr>
        <w:t xml:space="preserve"> как газ, состоящий из </w:t>
      </w:r>
      <w:proofErr w:type="spellStart"/>
      <w:r w:rsidR="00887FEA" w:rsidRPr="002221D8">
        <w:rPr>
          <w:rFonts w:ascii="Times New Roman" w:hAnsi="Times New Roman" w:cs="Times New Roman"/>
          <w:sz w:val="28"/>
          <w:szCs w:val="28"/>
        </w:rPr>
        <w:t>микроэлементарных</w:t>
      </w:r>
      <w:proofErr w:type="spellEnd"/>
      <w:r w:rsidR="00887FEA" w:rsidRPr="002221D8">
        <w:rPr>
          <w:rFonts w:ascii="Times New Roman" w:hAnsi="Times New Roman" w:cs="Times New Roman"/>
          <w:sz w:val="28"/>
          <w:szCs w:val="28"/>
        </w:rPr>
        <w:t xml:space="preserve"> частичек эфирной среды,  а данную среду как адиабатическую систему, представляющую собой идеальный газ. </w:t>
      </w:r>
    </w:p>
    <w:p w:rsidR="006C5850" w:rsidRPr="002221D8" w:rsidRDefault="006C5850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Как показано [4]  эфир,  состоит из частиц - реликтов и фонов, </w:t>
      </w:r>
      <w:r w:rsidR="00371280" w:rsidRPr="002221D8">
        <w:rPr>
          <w:rFonts w:ascii="Times New Roman" w:hAnsi="Times New Roman" w:cs="Times New Roman"/>
          <w:sz w:val="28"/>
          <w:szCs w:val="28"/>
        </w:rPr>
        <w:t xml:space="preserve">обладающих </w:t>
      </w:r>
      <w:r w:rsidR="00701E3F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sz w:val="28"/>
          <w:szCs w:val="28"/>
        </w:rPr>
        <w:t>определенными свойствами. При движении элементарных частиц в этой среде возникают волны возмущения эфира, световые или гравитационные волны, фотоны, наподобие волн возмущения в воздушной  среде. при движении в ней материальных тел.</w:t>
      </w:r>
      <w:r w:rsidR="003873DF" w:rsidRPr="002221D8">
        <w:rPr>
          <w:rFonts w:ascii="Times New Roman" w:hAnsi="Times New Roman" w:cs="Times New Roman"/>
          <w:sz w:val="28"/>
          <w:szCs w:val="28"/>
        </w:rPr>
        <w:t xml:space="preserve"> Эти  волны представляют собой совокупность элементарных волн </w:t>
      </w:r>
      <w:proofErr w:type="gramStart"/>
      <w:r w:rsidR="003873DF" w:rsidRPr="002221D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3873DF" w:rsidRPr="002221D8">
        <w:rPr>
          <w:rFonts w:ascii="Times New Roman" w:hAnsi="Times New Roman" w:cs="Times New Roman"/>
          <w:sz w:val="28"/>
          <w:szCs w:val="28"/>
        </w:rPr>
        <w:t xml:space="preserve">равитонов и фотонов. </w:t>
      </w:r>
    </w:p>
    <w:p w:rsidR="00A438D4" w:rsidRPr="002221D8" w:rsidRDefault="00A438D4" w:rsidP="00565E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00" w:firstLine="567"/>
        <w:rPr>
          <w:rFonts w:ascii="Times New Roman" w:hAnsi="Times New Roman" w:cs="Times New Roman"/>
          <w:sz w:val="24"/>
          <w:szCs w:val="24"/>
        </w:rPr>
      </w:pPr>
      <w:r w:rsidRPr="002221D8">
        <w:rPr>
          <w:rFonts w:ascii="Times New Roman" w:hAnsi="Times New Roman" w:cs="Times New Roman"/>
          <w:sz w:val="27"/>
          <w:szCs w:val="27"/>
        </w:rPr>
        <w:t xml:space="preserve">Кроме того, как следует из проведенного анализа реликтового излучения, концентрация фононов в микроволновом излучении намного </w:t>
      </w:r>
      <w:r w:rsidRPr="002221D8">
        <w:rPr>
          <w:rFonts w:ascii="Times New Roman" w:hAnsi="Times New Roman" w:cs="Times New Roman"/>
          <w:sz w:val="28"/>
          <w:szCs w:val="28"/>
        </w:rPr>
        <w:t xml:space="preserve">превышает, т.е. в </w:t>
      </w:r>
      <w:r w:rsidRPr="002221D8">
        <w:rPr>
          <w:rFonts w:ascii="Times New Roman" w:hAnsi="Times New Roman" w:cs="Times New Roman"/>
          <w:sz w:val="32"/>
          <w:szCs w:val="32"/>
        </w:rPr>
        <w:t>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221D8">
        <w:rPr>
          <w:rFonts w:ascii="Times New Roman" w:hAnsi="Times New Roman" w:cs="Times New Roman"/>
          <w:sz w:val="28"/>
          <w:szCs w:val="28"/>
        </w:rPr>
        <w:t xml:space="preserve"> раз, концентрацию реликтов, Поэтому, </w:t>
      </w:r>
      <w:proofErr w:type="spellStart"/>
      <w:r w:rsidRPr="002221D8">
        <w:rPr>
          <w:rFonts w:ascii="Times New Roman" w:hAnsi="Times New Roman" w:cs="Times New Roman"/>
          <w:sz w:val="28"/>
          <w:szCs w:val="28"/>
        </w:rPr>
        <w:t>фононовую</w:t>
      </w:r>
      <w:proofErr w:type="spellEnd"/>
      <w:r w:rsidRPr="002221D8">
        <w:rPr>
          <w:rFonts w:ascii="Times New Roman" w:hAnsi="Times New Roman" w:cs="Times New Roman"/>
          <w:sz w:val="28"/>
          <w:szCs w:val="28"/>
        </w:rPr>
        <w:t xml:space="preserve"> составляющую излучения в микроволновом фоне, можно рассматривать как основу эфирной среды в </w:t>
      </w:r>
      <w:r w:rsidR="00441827">
        <w:rPr>
          <w:rFonts w:ascii="Times New Roman" w:hAnsi="Times New Roman" w:cs="Times New Roman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sz w:val="28"/>
          <w:szCs w:val="28"/>
        </w:rPr>
        <w:lastRenderedPageBreak/>
        <w:t>простран</w:t>
      </w:r>
      <w:r w:rsidR="003A7AC8">
        <w:rPr>
          <w:rFonts w:ascii="Times New Roman" w:hAnsi="Times New Roman" w:cs="Times New Roman"/>
          <w:sz w:val="28"/>
          <w:szCs w:val="28"/>
        </w:rPr>
        <w:t xml:space="preserve">стве. В связи с чем, все </w:t>
      </w:r>
      <w:proofErr w:type="spellStart"/>
      <w:r w:rsidR="003A7AC8">
        <w:rPr>
          <w:rFonts w:ascii="Times New Roman" w:hAnsi="Times New Roman" w:cs="Times New Roman"/>
          <w:sz w:val="28"/>
          <w:szCs w:val="28"/>
        </w:rPr>
        <w:t>процес</w:t>
      </w:r>
      <w:r w:rsidRPr="002221D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221D8">
        <w:rPr>
          <w:rFonts w:ascii="Times New Roman" w:hAnsi="Times New Roman" w:cs="Times New Roman"/>
          <w:sz w:val="28"/>
          <w:szCs w:val="28"/>
        </w:rPr>
        <w:t xml:space="preserve"> проходящие в этой </w:t>
      </w:r>
      <w:r w:rsidR="00031140">
        <w:rPr>
          <w:rFonts w:ascii="Times New Roman" w:hAnsi="Times New Roman" w:cs="Times New Roman"/>
          <w:sz w:val="28"/>
          <w:szCs w:val="28"/>
        </w:rPr>
        <w:t>с</w:t>
      </w:r>
      <w:r w:rsidRPr="002221D8">
        <w:rPr>
          <w:rFonts w:ascii="Times New Roman" w:hAnsi="Times New Roman" w:cs="Times New Roman"/>
          <w:sz w:val="28"/>
          <w:szCs w:val="28"/>
        </w:rPr>
        <w:t>реде, связанны с взаимодействием частиц, т.е. со скоростью движения фононов.</w:t>
      </w:r>
    </w:p>
    <w:p w:rsidR="00887FEA" w:rsidRPr="002221D8" w:rsidRDefault="00887FEA" w:rsidP="00565E0B">
      <w:pPr>
        <w:spacing w:line="240" w:lineRule="auto"/>
        <w:ind w:left="180"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При  определении  параметров</w:t>
      </w:r>
      <w:r w:rsidR="00D92BEA" w:rsidRPr="002221D8">
        <w:rPr>
          <w:rFonts w:ascii="Times New Roman" w:hAnsi="Times New Roman" w:cs="Times New Roman"/>
          <w:sz w:val="28"/>
          <w:szCs w:val="28"/>
        </w:rPr>
        <w:t xml:space="preserve"> реликтов и фононов</w:t>
      </w:r>
      <w:r w:rsidR="00C460DA" w:rsidRPr="002221D8">
        <w:rPr>
          <w:rFonts w:ascii="Times New Roman" w:hAnsi="Times New Roman" w:cs="Times New Roman"/>
          <w:sz w:val="28"/>
          <w:szCs w:val="28"/>
        </w:rPr>
        <w:t>, к ним  необходимо  применять</w:t>
      </w:r>
      <w:r w:rsidR="00CD4A1F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sz w:val="28"/>
          <w:szCs w:val="28"/>
        </w:rPr>
        <w:t xml:space="preserve"> квантовые свойства с фундаментальной велич</w:t>
      </w:r>
      <w:r w:rsidR="00371280" w:rsidRPr="002221D8">
        <w:rPr>
          <w:rFonts w:ascii="Times New Roman" w:hAnsi="Times New Roman" w:cs="Times New Roman"/>
          <w:sz w:val="28"/>
          <w:szCs w:val="28"/>
        </w:rPr>
        <w:t>иной постоянной  Планка, которая определяется</w:t>
      </w:r>
      <w:r w:rsidRPr="002221D8">
        <w:rPr>
          <w:rFonts w:ascii="Times New Roman" w:hAnsi="Times New Roman" w:cs="Times New Roman"/>
          <w:sz w:val="28"/>
          <w:szCs w:val="28"/>
        </w:rPr>
        <w:t xml:space="preserve">,  исходя из  закона  сохранения энергии  и момента количества движения в пространстве Вселенной  [2]. </w:t>
      </w:r>
    </w:p>
    <w:p w:rsidR="00AC151E" w:rsidRPr="002221D8" w:rsidRDefault="00E922F7" w:rsidP="00565E0B">
      <w:pPr>
        <w:shd w:val="clear" w:color="auto" w:fill="FFFFFF"/>
        <w:spacing w:line="240" w:lineRule="auto"/>
        <w:ind w:left="180" w:right="-1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221D8">
        <w:rPr>
          <w:rFonts w:ascii="Times New Roman" w:hAnsi="Times New Roman" w:cs="Times New Roman"/>
          <w:sz w:val="28"/>
          <w:szCs w:val="28"/>
        </w:rPr>
        <w:t>Постоян</w:t>
      </w:r>
      <w:r w:rsidR="00AC151E" w:rsidRPr="002221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C151E" w:rsidRPr="002221D8">
        <w:rPr>
          <w:rFonts w:ascii="Times New Roman" w:hAnsi="Times New Roman" w:cs="Times New Roman"/>
          <w:sz w:val="28"/>
          <w:szCs w:val="28"/>
        </w:rPr>
        <w:t xml:space="preserve">   Больцмана  дл</w:t>
      </w:r>
      <w:r w:rsidR="003A7AC8">
        <w:rPr>
          <w:rFonts w:ascii="Times New Roman" w:hAnsi="Times New Roman" w:cs="Times New Roman"/>
          <w:sz w:val="28"/>
          <w:szCs w:val="28"/>
        </w:rPr>
        <w:t xml:space="preserve">я реликтов и фононов, </w:t>
      </w:r>
      <w:proofErr w:type="spellStart"/>
      <w:r w:rsidR="003A7AC8">
        <w:rPr>
          <w:rFonts w:ascii="Times New Roman" w:hAnsi="Times New Roman" w:cs="Times New Roman"/>
          <w:sz w:val="28"/>
          <w:szCs w:val="28"/>
        </w:rPr>
        <w:t>определен</w:t>
      </w:r>
      <w:r w:rsidR="00AC151E" w:rsidRPr="002221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C151E" w:rsidRPr="002221D8">
        <w:rPr>
          <w:rFonts w:ascii="Times New Roman" w:hAnsi="Times New Roman" w:cs="Times New Roman"/>
          <w:sz w:val="28"/>
          <w:szCs w:val="28"/>
        </w:rPr>
        <w:t xml:space="preserve">  из  соотношения   </w:t>
      </w:r>
      <w:r w:rsidR="00AC151E" w:rsidRPr="002221D8">
        <w:rPr>
          <w:rFonts w:ascii="Times New Roman" w:hAnsi="Times New Roman" w:cs="Times New Roman"/>
          <w:position w:val="-16"/>
          <w:sz w:val="28"/>
          <w:szCs w:val="28"/>
        </w:rPr>
        <w:object w:dxaOrig="1560" w:dyaOrig="420">
          <v:shape id="_x0000_i1027" type="#_x0000_t75" style="width:78pt;height:21pt" o:ole="">
            <v:imagedata r:id="rId9" o:title=""/>
          </v:shape>
          <o:OLEObject Type="Embed" ProgID="Equation.3" ShapeID="_x0000_i1027" DrawAspect="Content" ObjectID="_1592226139" r:id="rId10"/>
        </w:object>
      </w:r>
      <w:r w:rsidR="001E5F13">
        <w:rPr>
          <w:rFonts w:ascii="Times New Roman" w:hAnsi="Times New Roman" w:cs="Times New Roman"/>
          <w:sz w:val="28"/>
          <w:szCs w:val="28"/>
        </w:rPr>
        <w:t xml:space="preserve">  [3</w:t>
      </w:r>
      <w:r w:rsidR="00AC151E" w:rsidRPr="002221D8">
        <w:rPr>
          <w:rFonts w:ascii="Times New Roman" w:hAnsi="Times New Roman" w:cs="Times New Roman"/>
          <w:sz w:val="28"/>
          <w:szCs w:val="28"/>
        </w:rPr>
        <w:t>]  состав</w:t>
      </w:r>
      <w:r w:rsidRPr="002221D8">
        <w:rPr>
          <w:rFonts w:ascii="Times New Roman" w:hAnsi="Times New Roman" w:cs="Times New Roman"/>
          <w:sz w:val="28"/>
          <w:szCs w:val="28"/>
        </w:rPr>
        <w:t>л</w:t>
      </w:r>
      <w:r w:rsidR="00AC151E" w:rsidRPr="002221D8">
        <w:rPr>
          <w:rFonts w:ascii="Times New Roman" w:hAnsi="Times New Roman" w:cs="Times New Roman"/>
          <w:sz w:val="28"/>
          <w:szCs w:val="28"/>
        </w:rPr>
        <w:t>я</w:t>
      </w:r>
      <w:r w:rsidRPr="002221D8">
        <w:rPr>
          <w:rFonts w:ascii="Times New Roman" w:hAnsi="Times New Roman" w:cs="Times New Roman"/>
          <w:sz w:val="28"/>
          <w:szCs w:val="28"/>
        </w:rPr>
        <w:t>е</w:t>
      </w:r>
      <w:r w:rsidR="00AC151E" w:rsidRPr="002221D8">
        <w:rPr>
          <w:rFonts w:ascii="Times New Roman" w:hAnsi="Times New Roman" w:cs="Times New Roman"/>
          <w:sz w:val="28"/>
          <w:szCs w:val="28"/>
        </w:rPr>
        <w:t xml:space="preserve">т </w:t>
      </w:r>
      <w:r w:rsidR="00AC151E" w:rsidRPr="002221D8">
        <w:rPr>
          <w:rFonts w:ascii="Times New Roman" w:hAnsi="Times New Roman" w:cs="Times New Roman"/>
          <w:position w:val="-14"/>
          <w:sz w:val="28"/>
          <w:szCs w:val="28"/>
        </w:rPr>
        <w:object w:dxaOrig="1820" w:dyaOrig="400">
          <v:shape id="_x0000_i1028" type="#_x0000_t75" style="width:90.75pt;height:20.25pt" o:ole="">
            <v:imagedata r:id="rId11" o:title=""/>
          </v:shape>
          <o:OLEObject Type="Embed" ProgID="Equation.3" ShapeID="_x0000_i1028" DrawAspect="Content" ObjectID="_1592226140" r:id="rId12"/>
        </w:object>
      </w:r>
      <w:r w:rsidR="00AC151E" w:rsidRPr="002221D8">
        <w:rPr>
          <w:rFonts w:ascii="Times New Roman" w:hAnsi="Times New Roman" w:cs="Times New Roman"/>
          <w:sz w:val="28"/>
          <w:szCs w:val="28"/>
        </w:rPr>
        <w:t xml:space="preserve">, а  </w:t>
      </w:r>
      <w:r w:rsidR="00AC151E" w:rsidRPr="002221D8">
        <w:rPr>
          <w:rFonts w:ascii="Times New Roman" w:hAnsi="Times New Roman" w:cs="Times New Roman"/>
          <w:position w:val="-14"/>
          <w:sz w:val="28"/>
          <w:szCs w:val="28"/>
        </w:rPr>
        <w:object w:dxaOrig="1840" w:dyaOrig="460">
          <v:shape id="_x0000_i1029" type="#_x0000_t75" style="width:92.25pt;height:23.25pt" o:ole="">
            <v:imagedata r:id="rId13" o:title=""/>
          </v:shape>
          <o:OLEObject Type="Embed" ProgID="Equation.3" ShapeID="_x0000_i1029" DrawAspect="Content" ObjectID="_1592226141" r:id="rId14"/>
        </w:object>
      </w:r>
      <w:r w:rsidR="00AC151E" w:rsidRPr="002221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0C72" w:rsidRPr="002221D8" w:rsidRDefault="00C460DA" w:rsidP="00565E0B">
      <w:pPr>
        <w:shd w:val="clear" w:color="auto" w:fill="FFFFFF"/>
        <w:spacing w:line="240" w:lineRule="auto"/>
        <w:ind w:left="180" w:right="-1" w:firstLine="567"/>
        <w:rPr>
          <w:rFonts w:ascii="Times New Roman" w:hAnsi="Times New Roman" w:cs="Times New Roman"/>
          <w:position w:val="-14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Согласно [</w:t>
      </w:r>
      <w:r w:rsidR="00081204" w:rsidRPr="002221D8">
        <w:rPr>
          <w:rFonts w:ascii="Times New Roman" w:hAnsi="Times New Roman" w:cs="Times New Roman"/>
          <w:sz w:val="28"/>
          <w:szCs w:val="28"/>
        </w:rPr>
        <w:t>3</w:t>
      </w:r>
      <w:r w:rsidRPr="002221D8">
        <w:rPr>
          <w:rFonts w:ascii="Times New Roman" w:hAnsi="Times New Roman" w:cs="Times New Roman"/>
          <w:sz w:val="28"/>
          <w:szCs w:val="28"/>
        </w:rPr>
        <w:t>] п</w:t>
      </w:r>
      <w:r w:rsidR="00BC4602" w:rsidRPr="002221D8">
        <w:rPr>
          <w:rFonts w:ascii="Times New Roman" w:hAnsi="Times New Roman" w:cs="Times New Roman"/>
          <w:sz w:val="28"/>
          <w:szCs w:val="28"/>
        </w:rPr>
        <w:t xml:space="preserve">лотность </w:t>
      </w:r>
      <w:r w:rsidR="00480C72" w:rsidRPr="002221D8">
        <w:rPr>
          <w:rFonts w:ascii="Times New Roman" w:hAnsi="Times New Roman" w:cs="Times New Roman"/>
          <w:sz w:val="28"/>
          <w:szCs w:val="28"/>
        </w:rPr>
        <w:t xml:space="preserve"> реликтов, находящихся в про</w:t>
      </w:r>
      <w:r w:rsidR="00C262B9" w:rsidRPr="002221D8">
        <w:rPr>
          <w:rFonts w:ascii="Times New Roman" w:hAnsi="Times New Roman" w:cs="Times New Roman"/>
          <w:sz w:val="28"/>
          <w:szCs w:val="28"/>
        </w:rPr>
        <w:t>странстве реликтового излучения</w:t>
      </w:r>
      <w:r w:rsidR="00BC4602" w:rsidRPr="00222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77A" w:rsidRPr="002221D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70477A" w:rsidRPr="002221D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70477A" w:rsidRPr="002221D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70477A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BC4602" w:rsidRPr="002221D8">
        <w:rPr>
          <w:rFonts w:ascii="Times New Roman" w:hAnsi="Times New Roman" w:cs="Times New Roman"/>
          <w:sz w:val="28"/>
          <w:szCs w:val="28"/>
        </w:rPr>
        <w:t>10</w:t>
      </w:r>
      <w:r w:rsidR="00BC4602" w:rsidRPr="002221D8">
        <w:rPr>
          <w:rFonts w:ascii="Times New Roman" w:hAnsi="Times New Roman" w:cs="Times New Roman"/>
          <w:sz w:val="28"/>
          <w:szCs w:val="28"/>
          <w:vertAlign w:val="superscript"/>
        </w:rPr>
        <w:t xml:space="preserve">20 </w:t>
      </w:r>
      <w:r w:rsidR="00BC4602" w:rsidRPr="002221D8">
        <w:rPr>
          <w:rFonts w:ascii="Times New Roman" w:hAnsi="Times New Roman" w:cs="Times New Roman"/>
          <w:sz w:val="28"/>
          <w:szCs w:val="28"/>
        </w:rPr>
        <w:t>1/м</w:t>
      </w:r>
      <w:r w:rsidR="00BC4602" w:rsidRPr="002221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D4056">
        <w:rPr>
          <w:rFonts w:ascii="Times New Roman" w:hAnsi="Times New Roman" w:cs="Times New Roman"/>
          <w:sz w:val="28"/>
          <w:szCs w:val="28"/>
        </w:rPr>
        <w:t>, масса реликта</w:t>
      </w:r>
      <w:r w:rsidR="00BC4602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480C72" w:rsidRPr="002221D8">
        <w:rPr>
          <w:rFonts w:ascii="Times New Roman" w:hAnsi="Times New Roman" w:cs="Times New Roman"/>
          <w:position w:val="-16"/>
          <w:sz w:val="28"/>
          <w:szCs w:val="28"/>
        </w:rPr>
        <w:object w:dxaOrig="380" w:dyaOrig="420">
          <v:shape id="_x0000_i1030" type="#_x0000_t75" style="width:18.75pt;height:21pt" o:ole="">
            <v:imagedata r:id="rId15" o:title=""/>
          </v:shape>
          <o:OLEObject Type="Embed" ProgID="Equation.3" ShapeID="_x0000_i1030" DrawAspect="Content" ObjectID="_1592226142" r:id="rId16"/>
        </w:object>
      </w:r>
      <w:r w:rsidR="007E5F10" w:rsidRPr="002221D8">
        <w:rPr>
          <w:rFonts w:ascii="Times New Roman" w:hAnsi="Times New Roman" w:cs="Times New Roman"/>
          <w:position w:val="-6"/>
          <w:sz w:val="28"/>
          <w:szCs w:val="28"/>
        </w:rPr>
        <w:object w:dxaOrig="1060" w:dyaOrig="340">
          <v:shape id="_x0000_i1031" type="#_x0000_t75" style="width:63pt;height:20.25pt" o:ole="">
            <v:imagedata r:id="rId17" o:title=""/>
          </v:shape>
          <o:OLEObject Type="Embed" ProgID="Equation.3" ShapeID="_x0000_i1031" DrawAspect="Content" ObjectID="_1592226143" r:id="rId18"/>
        </w:object>
      </w:r>
      <w:r w:rsidR="00002812" w:rsidRPr="002221D8">
        <w:rPr>
          <w:rFonts w:ascii="Times New Roman" w:hAnsi="Times New Roman" w:cs="Times New Roman"/>
          <w:position w:val="-6"/>
          <w:sz w:val="28"/>
          <w:szCs w:val="28"/>
        </w:rPr>
        <w:t>,</w:t>
      </w:r>
      <w:r w:rsidR="00CD4A1F" w:rsidRPr="002221D8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232137" w:rsidRPr="002221D8">
        <w:rPr>
          <w:rFonts w:ascii="Times New Roman" w:hAnsi="Times New Roman" w:cs="Times New Roman"/>
          <w:sz w:val="28"/>
          <w:szCs w:val="28"/>
        </w:rPr>
        <w:t xml:space="preserve">радиус реликта  </w:t>
      </w:r>
      <w:r w:rsidR="004219C3" w:rsidRPr="002221D8">
        <w:rPr>
          <w:rFonts w:ascii="Times New Roman" w:hAnsi="Times New Roman" w:cs="Times New Roman"/>
          <w:position w:val="-14"/>
          <w:sz w:val="28"/>
          <w:szCs w:val="28"/>
        </w:rPr>
        <w:object w:dxaOrig="1240" w:dyaOrig="400">
          <v:shape id="_x0000_i1032" type="#_x0000_t75" style="width:75pt;height:24.75pt" o:ole="">
            <v:imagedata r:id="rId19" o:title=""/>
          </v:shape>
          <o:OLEObject Type="Embed" ProgID="Equation.3" ShapeID="_x0000_i1032" DrawAspect="Content" ObjectID="_1592226144" r:id="rId20"/>
        </w:object>
      </w:r>
      <w:r w:rsidR="00232137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371280" w:rsidRPr="002221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477A" w:rsidRPr="002221D8" w:rsidRDefault="00C460DA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П</w:t>
      </w:r>
      <w:r w:rsidR="00032A41" w:rsidRPr="002221D8">
        <w:rPr>
          <w:rFonts w:ascii="Times New Roman" w:hAnsi="Times New Roman" w:cs="Times New Roman"/>
          <w:sz w:val="28"/>
          <w:szCs w:val="28"/>
        </w:rPr>
        <w:t xml:space="preserve">лотность фононов в микроволновом фоне пространства составляет  </w:t>
      </w:r>
    </w:p>
    <w:p w:rsidR="00032A41" w:rsidRPr="002221D8" w:rsidRDefault="0070477A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221D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221D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gramEnd"/>
      <w:r w:rsidRPr="002221D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032A41" w:rsidRPr="002221D8">
        <w:rPr>
          <w:rFonts w:ascii="Times New Roman" w:hAnsi="Times New Roman" w:cs="Times New Roman"/>
          <w:sz w:val="28"/>
          <w:szCs w:val="28"/>
        </w:rPr>
        <w:object w:dxaOrig="940" w:dyaOrig="320">
          <v:shape id="_x0000_i1033" type="#_x0000_t75" style="width:57pt;height:18.75pt" o:ole="">
            <v:imagedata r:id="rId21" o:title=""/>
          </v:shape>
          <o:OLEObject Type="Embed" ProgID="Equation.3" ShapeID="_x0000_i1033" DrawAspect="Content" ObjectID="_1592226145" r:id="rId22"/>
        </w:object>
      </w:r>
      <w:r w:rsidR="00032A41" w:rsidRPr="002221D8">
        <w:rPr>
          <w:rFonts w:ascii="Times New Roman" w:hAnsi="Times New Roman" w:cs="Times New Roman"/>
          <w:sz w:val="28"/>
          <w:szCs w:val="28"/>
        </w:rPr>
        <w:t>,</w:t>
      </w:r>
      <w:r w:rsidR="008F0C02" w:rsidRPr="002221D8">
        <w:rPr>
          <w:rFonts w:ascii="Times New Roman" w:hAnsi="Times New Roman" w:cs="Times New Roman"/>
          <w:sz w:val="28"/>
          <w:szCs w:val="28"/>
        </w:rPr>
        <w:t xml:space="preserve"> радиус фонона    </w:t>
      </w:r>
      <w:r w:rsidR="004219C3" w:rsidRPr="002221D8">
        <w:rPr>
          <w:rFonts w:ascii="Times New Roman" w:hAnsi="Times New Roman" w:cs="Times New Roman"/>
          <w:position w:val="-14"/>
          <w:sz w:val="28"/>
          <w:szCs w:val="28"/>
        </w:rPr>
        <w:object w:dxaOrig="1260" w:dyaOrig="400">
          <v:shape id="_x0000_i1034" type="#_x0000_t75" style="width:81.75pt;height:26.25pt" o:ole="">
            <v:imagedata r:id="rId23" o:title=""/>
          </v:shape>
          <o:OLEObject Type="Embed" ProgID="Equation.3" ShapeID="_x0000_i1034" DrawAspect="Content" ObjectID="_1592226146" r:id="rId24"/>
        </w:object>
      </w:r>
      <w:r w:rsidR="008F0C02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1429B1" w:rsidRPr="002221D8">
        <w:rPr>
          <w:rFonts w:ascii="Times New Roman" w:hAnsi="Times New Roman" w:cs="Times New Roman"/>
          <w:sz w:val="28"/>
          <w:szCs w:val="28"/>
        </w:rPr>
        <w:t xml:space="preserve">, а его масса  </w:t>
      </w:r>
      <w:r w:rsidR="007E5F10" w:rsidRPr="002221D8">
        <w:rPr>
          <w:rFonts w:ascii="Times New Roman" w:hAnsi="Times New Roman" w:cs="Times New Roman"/>
          <w:sz w:val="28"/>
          <w:szCs w:val="28"/>
        </w:rPr>
        <w:object w:dxaOrig="1359" w:dyaOrig="400">
          <v:shape id="_x0000_i1035" type="#_x0000_t75" style="width:81.75pt;height:24pt" o:ole="">
            <v:imagedata r:id="rId25" o:title=""/>
          </v:shape>
          <o:OLEObject Type="Embed" ProgID="Equation.3" ShapeID="_x0000_i1035" DrawAspect="Content" ObjectID="_1592226147" r:id="rId26"/>
        </w:object>
      </w:r>
    </w:p>
    <w:p w:rsidR="00CC7E65" w:rsidRPr="002221D8" w:rsidRDefault="00364A2B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Заряды реликтов и фононов</w:t>
      </w:r>
      <w:r w:rsidR="00081204" w:rsidRPr="002221D8">
        <w:rPr>
          <w:rFonts w:ascii="Times New Roman" w:hAnsi="Times New Roman" w:cs="Times New Roman"/>
          <w:sz w:val="28"/>
          <w:szCs w:val="28"/>
        </w:rPr>
        <w:t>,</w:t>
      </w:r>
      <w:r w:rsidRPr="002221D8">
        <w:rPr>
          <w:rFonts w:ascii="Times New Roman" w:hAnsi="Times New Roman" w:cs="Times New Roman"/>
          <w:sz w:val="28"/>
          <w:szCs w:val="28"/>
        </w:rPr>
        <w:t xml:space="preserve">  </w:t>
      </w:r>
      <w:r w:rsidR="00B85FC6" w:rsidRPr="002221D8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CC7E65" w:rsidRPr="002221D8">
        <w:rPr>
          <w:rFonts w:ascii="Times New Roman" w:hAnsi="Times New Roman" w:cs="Times New Roman"/>
          <w:sz w:val="28"/>
          <w:szCs w:val="28"/>
        </w:rPr>
        <w:t xml:space="preserve"> из соотношения</w:t>
      </w:r>
    </w:p>
    <w:p w:rsidR="00CC7E65" w:rsidRPr="002221D8" w:rsidRDefault="00CC7E65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position w:val="-24"/>
          <w:sz w:val="28"/>
          <w:szCs w:val="28"/>
        </w:rPr>
        <w:object w:dxaOrig="1520" w:dyaOrig="660">
          <v:shape id="_x0000_i1036" type="#_x0000_t75" style="width:80.25pt;height:34.5pt" o:ole="">
            <v:imagedata r:id="rId27" o:title=""/>
          </v:shape>
          <o:OLEObject Type="Embed" ProgID="Equation.3" ShapeID="_x0000_i1036" DrawAspect="Content" ObjectID="_1592226148" r:id="rId28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. </w:t>
      </w:r>
      <w:r w:rsidR="002822C7" w:rsidRPr="002221D8">
        <w:rPr>
          <w:rFonts w:ascii="Times New Roman" w:hAnsi="Times New Roman" w:cs="Times New Roman"/>
          <w:sz w:val="28"/>
          <w:szCs w:val="28"/>
        </w:rPr>
        <w:t xml:space="preserve">                             (1</w:t>
      </w:r>
      <w:r w:rsidRPr="002221D8">
        <w:rPr>
          <w:rFonts w:ascii="Times New Roman" w:hAnsi="Times New Roman" w:cs="Times New Roman"/>
          <w:sz w:val="28"/>
          <w:szCs w:val="28"/>
        </w:rPr>
        <w:t>)</w:t>
      </w:r>
    </w:p>
    <w:p w:rsidR="00CC7E65" w:rsidRPr="002221D8" w:rsidRDefault="00C262B9" w:rsidP="00051CF5">
      <w:pPr>
        <w:tabs>
          <w:tab w:val="left" w:pos="414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будут</w:t>
      </w:r>
      <w:r w:rsidR="00A56B53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CC7E65" w:rsidRPr="002221D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922F7" w:rsidRPr="002221D8">
        <w:rPr>
          <w:rFonts w:ascii="Times New Roman" w:hAnsi="Times New Roman" w:cs="Times New Roman"/>
          <w:sz w:val="28"/>
          <w:szCs w:val="28"/>
        </w:rPr>
        <w:t xml:space="preserve"> равн</w:t>
      </w:r>
      <w:proofErr w:type="gramStart"/>
      <w:r w:rsidR="00E922F7" w:rsidRPr="002221D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C7E65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A56B53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CC7E65" w:rsidRPr="002221D8">
        <w:rPr>
          <w:rFonts w:ascii="Times New Roman" w:hAnsi="Times New Roman" w:cs="Times New Roman"/>
          <w:sz w:val="28"/>
          <w:szCs w:val="28"/>
        </w:rPr>
        <w:t>для реликтов около</w:t>
      </w:r>
      <w:r w:rsidR="00A56B53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CC7E65" w:rsidRPr="0022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77A" w:rsidRPr="002221D8">
        <w:rPr>
          <w:rFonts w:ascii="Times New Roman" w:hAnsi="Times New Roman" w:cs="Times New Roman"/>
          <w:sz w:val="28"/>
          <w:szCs w:val="28"/>
        </w:rPr>
        <w:t>е</w:t>
      </w:r>
      <w:r w:rsidR="0070477A" w:rsidRPr="002221D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70477A" w:rsidRPr="002221D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0E0A36" w:rsidRPr="002221D8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 id="_x0000_i1037" type="#_x0000_t75" style="width:58.5pt;height:23.25pt" o:ole="">
            <v:imagedata r:id="rId29" o:title=""/>
          </v:shape>
          <o:OLEObject Type="Embed" ProgID="Equation.3" ShapeID="_x0000_i1037" DrawAspect="Content" ObjectID="_1592226149" r:id="rId30"/>
        </w:object>
      </w:r>
      <w:r w:rsidR="00CC7E65" w:rsidRPr="002221D8">
        <w:rPr>
          <w:rFonts w:ascii="Times New Roman" w:hAnsi="Times New Roman" w:cs="Times New Roman"/>
          <w:sz w:val="28"/>
          <w:szCs w:val="28"/>
        </w:rPr>
        <w:t xml:space="preserve">. а  для фононов </w:t>
      </w:r>
      <w:r w:rsidR="0070477A" w:rsidRPr="002221D8">
        <w:rPr>
          <w:rFonts w:ascii="Times New Roman" w:hAnsi="Times New Roman" w:cs="Times New Roman"/>
          <w:sz w:val="28"/>
          <w:szCs w:val="28"/>
        </w:rPr>
        <w:t>е</w:t>
      </w:r>
      <w:r w:rsidR="0070477A" w:rsidRPr="002221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70477A" w:rsidRPr="002221D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70477A" w:rsidRPr="002221D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70477A" w:rsidRPr="002221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64A2B" w:rsidRPr="002221D8">
        <w:rPr>
          <w:rFonts w:ascii="Times New Roman" w:hAnsi="Times New Roman" w:cs="Times New Roman"/>
          <w:position w:val="-6"/>
          <w:sz w:val="28"/>
          <w:szCs w:val="28"/>
        </w:rPr>
        <w:object w:dxaOrig="920" w:dyaOrig="340">
          <v:shape id="_x0000_i1038" type="#_x0000_t75" style="width:57pt;height:20.25pt" o:ole="">
            <v:imagedata r:id="rId31" o:title=""/>
          </v:shape>
          <o:OLEObject Type="Embed" ProgID="Equation.3" ShapeID="_x0000_i1038" DrawAspect="Content" ObjectID="_1592226150" r:id="rId32"/>
        </w:object>
      </w:r>
      <w:r w:rsidR="00CC7E65" w:rsidRPr="002221D8">
        <w:rPr>
          <w:rFonts w:ascii="Times New Roman" w:hAnsi="Times New Roman" w:cs="Times New Roman"/>
          <w:sz w:val="28"/>
          <w:szCs w:val="28"/>
        </w:rPr>
        <w:t>.</w:t>
      </w:r>
    </w:p>
    <w:p w:rsidR="00E23160" w:rsidRPr="002221D8" w:rsidRDefault="00B85FC6" w:rsidP="00565E0B">
      <w:pPr>
        <w:tabs>
          <w:tab w:val="left" w:pos="4032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Поскольку исследования [</w:t>
      </w:r>
      <w:r w:rsidR="00C262B9" w:rsidRPr="002221D8">
        <w:rPr>
          <w:rFonts w:ascii="Times New Roman" w:hAnsi="Times New Roman" w:cs="Times New Roman"/>
          <w:sz w:val="28"/>
          <w:szCs w:val="28"/>
        </w:rPr>
        <w:t>1</w:t>
      </w:r>
      <w:r w:rsidRPr="002221D8">
        <w:rPr>
          <w:rFonts w:ascii="Times New Roman" w:hAnsi="Times New Roman" w:cs="Times New Roman"/>
          <w:sz w:val="28"/>
          <w:szCs w:val="28"/>
        </w:rPr>
        <w:t>]</w:t>
      </w:r>
      <w:r w:rsidR="00E23160" w:rsidRPr="002221D8">
        <w:rPr>
          <w:rFonts w:ascii="Times New Roman" w:hAnsi="Times New Roman" w:cs="Times New Roman"/>
          <w:sz w:val="28"/>
          <w:szCs w:val="28"/>
        </w:rPr>
        <w:t xml:space="preserve"> по определению электрического заряда  электронов </w:t>
      </w:r>
      <w:r w:rsidRPr="002221D8">
        <w:rPr>
          <w:rFonts w:ascii="Times New Roman" w:hAnsi="Times New Roman" w:cs="Times New Roman"/>
          <w:sz w:val="28"/>
          <w:szCs w:val="28"/>
        </w:rPr>
        <w:t xml:space="preserve"> проводились  в земной атмосфере при</w:t>
      </w:r>
      <w:r w:rsidR="00C460DA" w:rsidRPr="002221D8">
        <w:rPr>
          <w:rFonts w:ascii="Times New Roman" w:hAnsi="Times New Roman" w:cs="Times New Roman"/>
          <w:sz w:val="28"/>
          <w:szCs w:val="28"/>
        </w:rPr>
        <w:t xml:space="preserve">  определенной величине вакуума,</w:t>
      </w:r>
      <w:r w:rsidR="00081204" w:rsidRPr="002221D8">
        <w:rPr>
          <w:rFonts w:ascii="Times New Roman" w:hAnsi="Times New Roman" w:cs="Times New Roman"/>
          <w:sz w:val="28"/>
          <w:szCs w:val="28"/>
        </w:rPr>
        <w:t xml:space="preserve"> то постоян</w:t>
      </w:r>
      <w:r w:rsidR="00E23160" w:rsidRPr="002221D8">
        <w:rPr>
          <w:rFonts w:ascii="Times New Roman" w:hAnsi="Times New Roman" w:cs="Times New Roman"/>
          <w:sz w:val="28"/>
          <w:szCs w:val="28"/>
        </w:rPr>
        <w:t>н</w:t>
      </w:r>
      <w:r w:rsidRPr="002221D8">
        <w:rPr>
          <w:rFonts w:ascii="Times New Roman" w:hAnsi="Times New Roman" w:cs="Times New Roman"/>
          <w:sz w:val="28"/>
          <w:szCs w:val="28"/>
        </w:rPr>
        <w:t>ая   Больцмана  для реликтов и фононов</w:t>
      </w:r>
      <w:r w:rsidR="00701425" w:rsidRPr="002221D8">
        <w:rPr>
          <w:rFonts w:ascii="Times New Roman" w:hAnsi="Times New Roman" w:cs="Times New Roman"/>
          <w:sz w:val="28"/>
          <w:szCs w:val="28"/>
        </w:rPr>
        <w:t xml:space="preserve"> будет равна</w:t>
      </w:r>
    </w:p>
    <w:p w:rsidR="00B85FC6" w:rsidRPr="002221D8" w:rsidRDefault="00B85FC6" w:rsidP="00565E0B">
      <w:pPr>
        <w:tabs>
          <w:tab w:val="left" w:pos="4032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82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E0194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221D8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2221D8">
        <w:rPr>
          <w:rFonts w:ascii="Times New Roman" w:hAnsi="Times New Roman" w:cs="Times New Roman"/>
          <w:sz w:val="28"/>
          <w:szCs w:val="28"/>
        </w:rPr>
        <w:t>1,4 10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 w:rsidRPr="002221D8">
        <w:rPr>
          <w:rFonts w:ascii="Times New Roman" w:hAnsi="Times New Roman" w:cs="Times New Roman"/>
          <w:sz w:val="28"/>
          <w:szCs w:val="28"/>
        </w:rPr>
        <w:t xml:space="preserve"> Дж /К.</w:t>
      </w:r>
    </w:p>
    <w:p w:rsidR="00C0089F" w:rsidRPr="002221D8" w:rsidRDefault="00C0089F" w:rsidP="00565E0B">
      <w:pPr>
        <w:tabs>
          <w:tab w:val="left" w:pos="4032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Если же исследования</w:t>
      </w:r>
      <w:r w:rsidR="00C262B9" w:rsidRPr="002221D8">
        <w:rPr>
          <w:rFonts w:ascii="Times New Roman" w:hAnsi="Times New Roman" w:cs="Times New Roman"/>
          <w:sz w:val="28"/>
          <w:szCs w:val="28"/>
        </w:rPr>
        <w:t xml:space="preserve"> будут проводи</w:t>
      </w:r>
      <w:r w:rsidRPr="002221D8">
        <w:rPr>
          <w:rFonts w:ascii="Times New Roman" w:hAnsi="Times New Roman" w:cs="Times New Roman"/>
          <w:sz w:val="28"/>
          <w:szCs w:val="28"/>
        </w:rPr>
        <w:t>т</w:t>
      </w:r>
      <w:r w:rsidR="00C262B9" w:rsidRPr="002221D8">
        <w:rPr>
          <w:rFonts w:ascii="Times New Roman" w:hAnsi="Times New Roman" w:cs="Times New Roman"/>
          <w:sz w:val="28"/>
          <w:szCs w:val="28"/>
        </w:rPr>
        <w:t>ь</w:t>
      </w:r>
      <w:r w:rsidRPr="002221D8">
        <w:rPr>
          <w:rFonts w:ascii="Times New Roman" w:hAnsi="Times New Roman" w:cs="Times New Roman"/>
          <w:sz w:val="28"/>
          <w:szCs w:val="28"/>
        </w:rPr>
        <w:t>ся в космических лабораториях</w:t>
      </w:r>
      <w:proofErr w:type="gramStart"/>
      <w:r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0E0A36" w:rsidRPr="002221D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231B4" w:rsidRPr="002221D8" w:rsidRDefault="00916942" w:rsidP="00051CF5">
      <w:pPr>
        <w:tabs>
          <w:tab w:val="left" w:pos="4032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то значение</w:t>
      </w:r>
      <w:r w:rsidR="000E0A36" w:rsidRPr="002221D8">
        <w:rPr>
          <w:rFonts w:ascii="Times New Roman" w:hAnsi="Times New Roman" w:cs="Times New Roman"/>
          <w:sz w:val="28"/>
          <w:szCs w:val="28"/>
        </w:rPr>
        <w:t xml:space="preserve"> коэффициента</w:t>
      </w:r>
      <w:r w:rsidR="00C0089F" w:rsidRPr="002221D8">
        <w:rPr>
          <w:rFonts w:ascii="Times New Roman" w:hAnsi="Times New Roman" w:cs="Times New Roman"/>
          <w:sz w:val="28"/>
          <w:szCs w:val="28"/>
        </w:rPr>
        <w:t xml:space="preserve"> Больцмана  </w:t>
      </w:r>
      <w:r w:rsidR="003231B4" w:rsidRPr="002221D8">
        <w:rPr>
          <w:rFonts w:ascii="Times New Roman" w:hAnsi="Times New Roman" w:cs="Times New Roman"/>
          <w:sz w:val="28"/>
          <w:szCs w:val="28"/>
        </w:rPr>
        <w:t>для рели</w:t>
      </w:r>
      <w:r w:rsidR="00081204" w:rsidRPr="002221D8">
        <w:rPr>
          <w:rFonts w:ascii="Times New Roman" w:hAnsi="Times New Roman" w:cs="Times New Roman"/>
          <w:sz w:val="28"/>
          <w:szCs w:val="28"/>
        </w:rPr>
        <w:t>ктов и фононов  необходимо  определять</w:t>
      </w:r>
      <w:proofErr w:type="gramStart"/>
      <w:r w:rsidR="00081204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DD40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31B4" w:rsidRPr="002221D8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B85FC6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3231B4" w:rsidRPr="002221D8">
        <w:rPr>
          <w:rFonts w:ascii="Times New Roman" w:hAnsi="Times New Roman" w:cs="Times New Roman"/>
          <w:sz w:val="28"/>
          <w:szCs w:val="28"/>
        </w:rPr>
        <w:t xml:space="preserve">закона  сохранения энергии  и момента количества движения в пространстве Вселенной  [2]. Для реликтов </w:t>
      </w:r>
      <w:r w:rsidR="00B85FC6" w:rsidRPr="002221D8">
        <w:rPr>
          <w:rFonts w:ascii="Times New Roman" w:hAnsi="Times New Roman" w:cs="Times New Roman"/>
          <w:sz w:val="28"/>
          <w:szCs w:val="28"/>
        </w:rPr>
        <w:t>и</w:t>
      </w:r>
      <w:r w:rsidR="003231B4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B85FC6" w:rsidRPr="002221D8">
        <w:rPr>
          <w:rFonts w:ascii="Times New Roman" w:hAnsi="Times New Roman" w:cs="Times New Roman"/>
          <w:sz w:val="28"/>
          <w:szCs w:val="28"/>
        </w:rPr>
        <w:t>фононов коэффициент</w:t>
      </w:r>
      <w:r w:rsidR="00D242C0" w:rsidRPr="002221D8">
        <w:rPr>
          <w:rFonts w:ascii="Times New Roman" w:hAnsi="Times New Roman" w:cs="Times New Roman"/>
          <w:sz w:val="28"/>
          <w:szCs w:val="28"/>
        </w:rPr>
        <w:t xml:space="preserve">ы </w:t>
      </w:r>
      <w:r w:rsidR="00B85FC6" w:rsidRPr="002221D8">
        <w:rPr>
          <w:rFonts w:ascii="Times New Roman" w:hAnsi="Times New Roman" w:cs="Times New Roman"/>
          <w:sz w:val="28"/>
          <w:szCs w:val="28"/>
        </w:rPr>
        <w:t xml:space="preserve"> Больцмана </w:t>
      </w:r>
      <w:r w:rsidR="008317D4" w:rsidRPr="00441827">
        <w:rPr>
          <w:rFonts w:ascii="Times New Roman" w:hAnsi="Times New Roman" w:cs="Times New Roman"/>
          <w:position w:val="-14"/>
          <w:sz w:val="28"/>
          <w:szCs w:val="28"/>
        </w:rPr>
        <w:object w:dxaOrig="1740" w:dyaOrig="400">
          <v:shape id="_x0000_i1039" type="#_x0000_t75" style="width:115.5pt;height:27pt" o:ole="" filled="t">
            <v:fill color2="black"/>
            <v:imagedata r:id="rId33" o:title=""/>
          </v:shape>
          <o:OLEObject Type="Embed" ProgID="Equation.3" ShapeID="_x0000_i1039" DrawAspect="Content" ObjectID="_1592226151" r:id="rId34"/>
        </w:object>
      </w:r>
      <w:r w:rsidR="00AC151E" w:rsidRPr="002221D8">
        <w:rPr>
          <w:rFonts w:ascii="Times New Roman" w:hAnsi="Times New Roman" w:cs="Times New Roman"/>
          <w:sz w:val="28"/>
          <w:szCs w:val="28"/>
        </w:rPr>
        <w:t xml:space="preserve">, </w:t>
      </w:r>
      <w:r w:rsidR="003231B4" w:rsidRPr="002221D8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3A7AC8" w:rsidRPr="002221D8">
        <w:rPr>
          <w:rFonts w:ascii="Times New Roman" w:hAnsi="Times New Roman" w:cs="Times New Roman"/>
          <w:position w:val="-14"/>
          <w:sz w:val="28"/>
          <w:szCs w:val="28"/>
        </w:rPr>
        <w:object w:dxaOrig="1780" w:dyaOrig="460">
          <v:shape id="_x0000_i1040" type="#_x0000_t75" style="width:115.5pt;height:30pt" o:ole="">
            <v:imagedata r:id="rId35" o:title=""/>
          </v:shape>
          <o:OLEObject Type="Embed" ProgID="Equation.3" ShapeID="_x0000_i1040" DrawAspect="Content" ObjectID="_1592226152" r:id="rId36"/>
        </w:object>
      </w:r>
      <w:r w:rsidR="00AC151E" w:rsidRPr="002221D8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</w:p>
    <w:p w:rsidR="007D6598" w:rsidRPr="002221D8" w:rsidRDefault="007D6598" w:rsidP="00565E0B">
      <w:pPr>
        <w:spacing w:line="240" w:lineRule="auto"/>
        <w:ind w:left="180"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Причем</w:t>
      </w:r>
      <w:r w:rsidR="00FA69F4" w:rsidRPr="002221D8">
        <w:rPr>
          <w:rFonts w:ascii="Times New Roman" w:hAnsi="Times New Roman" w:cs="Times New Roman"/>
          <w:sz w:val="28"/>
          <w:szCs w:val="28"/>
        </w:rPr>
        <w:t xml:space="preserve">, </w:t>
      </w:r>
      <w:r w:rsidRPr="002221D8">
        <w:rPr>
          <w:rFonts w:ascii="Times New Roman" w:hAnsi="Times New Roman" w:cs="Times New Roman"/>
          <w:sz w:val="28"/>
          <w:szCs w:val="28"/>
        </w:rPr>
        <w:t xml:space="preserve"> электрические заряды и плотности </w:t>
      </w:r>
      <w:r w:rsidR="001809F6" w:rsidRPr="002221D8">
        <w:rPr>
          <w:rFonts w:ascii="Times New Roman" w:hAnsi="Times New Roman" w:cs="Times New Roman"/>
          <w:sz w:val="28"/>
          <w:szCs w:val="28"/>
        </w:rPr>
        <w:t xml:space="preserve">реликтов и фононов </w:t>
      </w:r>
      <w:r w:rsidR="00E23160" w:rsidRPr="002221D8">
        <w:rPr>
          <w:rFonts w:ascii="Times New Roman" w:hAnsi="Times New Roman" w:cs="Times New Roman"/>
          <w:sz w:val="28"/>
          <w:szCs w:val="28"/>
        </w:rPr>
        <w:t xml:space="preserve">по величине </w:t>
      </w:r>
      <w:r w:rsidR="001809F6" w:rsidRPr="002221D8">
        <w:rPr>
          <w:rFonts w:ascii="Times New Roman" w:hAnsi="Times New Roman" w:cs="Times New Roman"/>
          <w:sz w:val="28"/>
          <w:szCs w:val="28"/>
        </w:rPr>
        <w:t>одинаковы как для земных</w:t>
      </w:r>
      <w:r w:rsidR="008A271A" w:rsidRPr="002221D8">
        <w:rPr>
          <w:rFonts w:ascii="Times New Roman" w:hAnsi="Times New Roman" w:cs="Times New Roman"/>
          <w:sz w:val="28"/>
          <w:szCs w:val="28"/>
        </w:rPr>
        <w:t>,</w:t>
      </w:r>
      <w:r w:rsidR="001809F6" w:rsidRPr="002221D8">
        <w:rPr>
          <w:rFonts w:ascii="Times New Roman" w:hAnsi="Times New Roman" w:cs="Times New Roman"/>
          <w:sz w:val="28"/>
          <w:szCs w:val="28"/>
        </w:rPr>
        <w:t xml:space="preserve"> так</w:t>
      </w:r>
      <w:r w:rsidR="00FA69F4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8A271A" w:rsidRPr="002221D8">
        <w:rPr>
          <w:rFonts w:ascii="Times New Roman" w:hAnsi="Times New Roman" w:cs="Times New Roman"/>
          <w:sz w:val="28"/>
          <w:szCs w:val="28"/>
        </w:rPr>
        <w:t>и</w:t>
      </w:r>
      <w:r w:rsidR="001809F6" w:rsidRPr="002221D8">
        <w:rPr>
          <w:rFonts w:ascii="Times New Roman" w:hAnsi="Times New Roman" w:cs="Times New Roman"/>
          <w:sz w:val="28"/>
          <w:szCs w:val="28"/>
        </w:rPr>
        <w:t xml:space="preserve"> для космических условий.</w:t>
      </w:r>
    </w:p>
    <w:p w:rsidR="003E76B7" w:rsidRPr="002221D8" w:rsidRDefault="009D6F93" w:rsidP="00565E0B">
      <w:pPr>
        <w:tabs>
          <w:tab w:val="left" w:pos="4032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lastRenderedPageBreak/>
        <w:t>Между частицами посред</w:t>
      </w:r>
      <w:r w:rsidR="00D92BEA" w:rsidRPr="002221D8">
        <w:rPr>
          <w:rFonts w:ascii="Times New Roman" w:hAnsi="Times New Roman" w:cs="Times New Roman"/>
          <w:sz w:val="28"/>
          <w:szCs w:val="28"/>
        </w:rPr>
        <w:t>ством полей, которые ими создаются</w:t>
      </w:r>
      <w:r w:rsidRPr="002221D8">
        <w:rPr>
          <w:rFonts w:ascii="Times New Roman" w:hAnsi="Times New Roman" w:cs="Times New Roman"/>
          <w:sz w:val="28"/>
          <w:szCs w:val="28"/>
        </w:rPr>
        <w:t xml:space="preserve">, осуществляется взаимодействие. </w:t>
      </w:r>
      <w:r w:rsidR="00E23160" w:rsidRPr="002221D8">
        <w:rPr>
          <w:rFonts w:ascii="Times New Roman" w:hAnsi="Times New Roman" w:cs="Times New Roman"/>
          <w:sz w:val="28"/>
          <w:szCs w:val="28"/>
        </w:rPr>
        <w:t>Н</w:t>
      </w:r>
      <w:r w:rsidRPr="002221D8">
        <w:rPr>
          <w:rFonts w:ascii="Times New Roman" w:hAnsi="Times New Roman" w:cs="Times New Roman"/>
          <w:sz w:val="28"/>
          <w:szCs w:val="28"/>
        </w:rPr>
        <w:t>аиболее эффективные взаимодействия происходят на расстояния</w:t>
      </w:r>
      <w:r w:rsidR="00E23160" w:rsidRPr="002221D8">
        <w:rPr>
          <w:rFonts w:ascii="Times New Roman" w:hAnsi="Times New Roman" w:cs="Times New Roman"/>
          <w:sz w:val="28"/>
          <w:szCs w:val="28"/>
        </w:rPr>
        <w:t xml:space="preserve">х равных или меньших </w:t>
      </w:r>
      <w:proofErr w:type="spellStart"/>
      <w:r w:rsidR="00E23160" w:rsidRPr="002221D8">
        <w:rPr>
          <w:rFonts w:ascii="Times New Roman" w:hAnsi="Times New Roman" w:cs="Times New Roman"/>
          <w:sz w:val="28"/>
          <w:szCs w:val="28"/>
        </w:rPr>
        <w:t>дебаевского</w:t>
      </w:r>
      <w:proofErr w:type="spellEnd"/>
      <w:r w:rsidR="00E23160" w:rsidRPr="002221D8">
        <w:rPr>
          <w:rFonts w:ascii="Times New Roman" w:hAnsi="Times New Roman" w:cs="Times New Roman"/>
          <w:sz w:val="28"/>
          <w:szCs w:val="28"/>
        </w:rPr>
        <w:t xml:space="preserve">  радиуса</w:t>
      </w:r>
      <w:r w:rsidRPr="002221D8">
        <w:rPr>
          <w:rFonts w:ascii="Times New Roman" w:hAnsi="Times New Roman" w:cs="Times New Roman"/>
          <w:sz w:val="28"/>
          <w:szCs w:val="28"/>
        </w:rPr>
        <w:t>, который характеризует глубину проникновения электрического поля.</w:t>
      </w:r>
      <w:r w:rsidR="008F3F3A" w:rsidRPr="00222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56" w:rsidRPr="002221D8" w:rsidRDefault="00DD4056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position w:val="-6"/>
          <w:sz w:val="28"/>
          <w:szCs w:val="28"/>
        </w:rPr>
        <w:t xml:space="preserve">Поэтому при определении радиуса  </w:t>
      </w:r>
      <w:proofErr w:type="spellStart"/>
      <w:r w:rsidRPr="002221D8">
        <w:rPr>
          <w:rFonts w:ascii="Times New Roman" w:hAnsi="Times New Roman" w:cs="Times New Roman"/>
          <w:position w:val="-6"/>
          <w:sz w:val="28"/>
          <w:szCs w:val="28"/>
        </w:rPr>
        <w:t>дебая</w:t>
      </w:r>
      <w:proofErr w:type="spellEnd"/>
      <w:r w:rsidRPr="002221D8">
        <w:rPr>
          <w:rFonts w:ascii="Times New Roman" w:hAnsi="Times New Roman" w:cs="Times New Roman"/>
          <w:position w:val="-6"/>
          <w:sz w:val="28"/>
          <w:szCs w:val="28"/>
        </w:rPr>
        <w:t xml:space="preserve"> и</w:t>
      </w:r>
      <w:r w:rsidRPr="002221D8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sz w:val="28"/>
          <w:szCs w:val="28"/>
        </w:rPr>
        <w:t xml:space="preserve"> восприимчивости реликтового излучения необходимо исходить из выше приведенных значений этих коэффициентов.</w:t>
      </w:r>
    </w:p>
    <w:p w:rsidR="00A97DCF" w:rsidRPr="002221D8" w:rsidRDefault="00A97DCF" w:rsidP="00565E0B">
      <w:pPr>
        <w:tabs>
          <w:tab w:val="left" w:pos="4032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Для электрических частиц, находящихся в эфире  в равновесном состоянии, радиус </w:t>
      </w:r>
      <w:proofErr w:type="spellStart"/>
      <w:r w:rsidRPr="002221D8">
        <w:rPr>
          <w:rFonts w:ascii="Times New Roman" w:hAnsi="Times New Roman" w:cs="Times New Roman"/>
          <w:sz w:val="28"/>
          <w:szCs w:val="28"/>
        </w:rPr>
        <w:t>дебая</w:t>
      </w:r>
      <w:proofErr w:type="spellEnd"/>
      <w:r w:rsidRPr="002221D8">
        <w:rPr>
          <w:rFonts w:ascii="Times New Roman" w:hAnsi="Times New Roman" w:cs="Times New Roman"/>
          <w:sz w:val="28"/>
          <w:szCs w:val="28"/>
        </w:rPr>
        <w:t xml:space="preserve"> определяется из соотношения</w:t>
      </w:r>
    </w:p>
    <w:p w:rsidR="00A97DCF" w:rsidRPr="002221D8" w:rsidRDefault="00A97DCF" w:rsidP="00565E0B">
      <w:pPr>
        <w:tabs>
          <w:tab w:val="left" w:pos="4032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.</w:t>
      </w:r>
      <w:r w:rsidR="008317D4" w:rsidRPr="008317D4">
        <w:rPr>
          <w:rFonts w:ascii="Times New Roman" w:hAnsi="Times New Roman" w:cs="Times New Roman"/>
          <w:position w:val="-36"/>
          <w:sz w:val="28"/>
          <w:szCs w:val="28"/>
        </w:rPr>
        <w:object w:dxaOrig="1620" w:dyaOrig="840">
          <v:shape id="_x0000_i1041" type="#_x0000_t75" style="width:99pt;height:50.25pt" o:ole="">
            <v:imagedata r:id="rId37" o:title=""/>
          </v:shape>
          <o:OLEObject Type="Embed" ProgID="Equation.3" ShapeID="_x0000_i1041" DrawAspect="Content" ObjectID="_1592226153" r:id="rId38"/>
        </w:object>
      </w:r>
      <w:r w:rsidR="005A2681" w:rsidRPr="002221D8">
        <w:rPr>
          <w:rFonts w:ascii="Times New Roman" w:hAnsi="Times New Roman" w:cs="Times New Roman"/>
          <w:position w:val="-38"/>
          <w:sz w:val="28"/>
          <w:szCs w:val="28"/>
        </w:rPr>
        <w:t>,</w:t>
      </w:r>
      <w:r w:rsidR="006B4AC7" w:rsidRPr="002221D8">
        <w:rPr>
          <w:rFonts w:ascii="Times New Roman" w:hAnsi="Times New Roman" w:cs="Times New Roman"/>
          <w:sz w:val="28"/>
          <w:szCs w:val="28"/>
        </w:rPr>
        <w:tab/>
      </w:r>
      <w:r w:rsidR="006B4AC7" w:rsidRPr="002221D8">
        <w:rPr>
          <w:rFonts w:ascii="Times New Roman" w:hAnsi="Times New Roman" w:cs="Times New Roman"/>
          <w:sz w:val="28"/>
          <w:szCs w:val="28"/>
        </w:rPr>
        <w:tab/>
        <w:t xml:space="preserve">  (2</w:t>
      </w:r>
      <w:r w:rsidRPr="002221D8">
        <w:rPr>
          <w:rFonts w:ascii="Times New Roman" w:hAnsi="Times New Roman" w:cs="Times New Roman"/>
          <w:sz w:val="28"/>
          <w:szCs w:val="28"/>
        </w:rPr>
        <w:t>)</w:t>
      </w:r>
    </w:p>
    <w:p w:rsidR="002920DF" w:rsidRPr="002221D8" w:rsidRDefault="002920DF" w:rsidP="00565E0B">
      <w:pPr>
        <w:spacing w:line="240" w:lineRule="auto"/>
        <w:ind w:right="-1" w:firstLine="567"/>
        <w:rPr>
          <w:rFonts w:ascii="Times New Roman" w:hAnsi="Times New Roman" w:cs="Times New Roman"/>
          <w:position w:val="-24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810313" w:rsidRPr="002221D8">
        <w:rPr>
          <w:rFonts w:ascii="Times New Roman" w:hAnsi="Times New Roman" w:cs="Times New Roman"/>
          <w:sz w:val="28"/>
          <w:szCs w:val="28"/>
        </w:rPr>
        <w:t xml:space="preserve">Радиус </w:t>
      </w:r>
      <w:proofErr w:type="spellStart"/>
      <w:r w:rsidR="00810313" w:rsidRPr="002221D8">
        <w:rPr>
          <w:rFonts w:ascii="Times New Roman" w:hAnsi="Times New Roman" w:cs="Times New Roman"/>
          <w:sz w:val="28"/>
          <w:szCs w:val="28"/>
        </w:rPr>
        <w:t>дебая</w:t>
      </w:r>
      <w:proofErr w:type="spellEnd"/>
      <w:r w:rsidR="00810313" w:rsidRPr="002221D8">
        <w:rPr>
          <w:rFonts w:ascii="Times New Roman" w:hAnsi="Times New Roman" w:cs="Times New Roman"/>
          <w:sz w:val="28"/>
          <w:szCs w:val="28"/>
        </w:rPr>
        <w:t xml:space="preserve"> обратный</w:t>
      </w:r>
      <w:r w:rsidRPr="002221D8">
        <w:rPr>
          <w:rFonts w:ascii="Times New Roman" w:hAnsi="Times New Roman" w:cs="Times New Roman"/>
          <w:sz w:val="28"/>
          <w:szCs w:val="28"/>
        </w:rPr>
        <w:t xml:space="preserve"> величине диэлектрической  восприимчивости эфирной среды, т.е.  </w:t>
      </w:r>
      <w:r w:rsidR="00441827" w:rsidRPr="00441827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42" type="#_x0000_t75" style="width:43.5pt;height:39pt" o:ole="">
            <v:imagedata r:id="rId39" o:title=""/>
          </v:shape>
          <o:OLEObject Type="Embed" ProgID="Equation.3" ShapeID="_x0000_i1042" DrawAspect="Content" ObjectID="_1592226154" r:id="rId40"/>
        </w:object>
      </w:r>
    </w:p>
    <w:p w:rsidR="006B4AC7" w:rsidRPr="002221D8" w:rsidRDefault="006B4AC7" w:rsidP="00565E0B">
      <w:pPr>
        <w:tabs>
          <w:tab w:val="left" w:pos="4032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Реликтовое излучение, как и все газовые среды, обладает и   диэлектрической  восприимчивостью.</w:t>
      </w:r>
    </w:p>
    <w:p w:rsidR="006B4AC7" w:rsidRPr="002221D8" w:rsidRDefault="00441827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position w:val="-26"/>
          <w:sz w:val="28"/>
          <w:szCs w:val="28"/>
        </w:rPr>
        <w:object w:dxaOrig="1460" w:dyaOrig="780">
          <v:shape id="_x0000_i1043" type="#_x0000_t75" style="width:93pt;height:49.5pt" o:ole="">
            <v:imagedata r:id="rId41" o:title=""/>
          </v:shape>
          <o:OLEObject Type="Embed" ProgID="Equation.3" ShapeID="_x0000_i1043" DrawAspect="Content" ObjectID="_1592226155" r:id="rId42"/>
        </w:object>
      </w:r>
      <w:r w:rsidR="006B4AC7" w:rsidRPr="002221D8">
        <w:rPr>
          <w:rFonts w:ascii="Times New Roman" w:hAnsi="Times New Roman" w:cs="Times New Roman"/>
          <w:sz w:val="28"/>
          <w:szCs w:val="28"/>
        </w:rPr>
        <w:t xml:space="preserve">   ,                            (3)</w:t>
      </w:r>
    </w:p>
    <w:p w:rsidR="006B4AC7" w:rsidRPr="002221D8" w:rsidRDefault="006B4AC7" w:rsidP="001E5F13">
      <w:pPr>
        <w:tabs>
          <w:tab w:val="left" w:pos="4032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которую можно охарактеризовать как  диэлектрическую проницаемость</w:t>
      </w:r>
      <w:r w:rsidR="00701425" w:rsidRPr="002221D8">
        <w:rPr>
          <w:rFonts w:ascii="Times New Roman" w:hAnsi="Times New Roman" w:cs="Times New Roman"/>
          <w:sz w:val="28"/>
          <w:szCs w:val="28"/>
        </w:rPr>
        <w:t xml:space="preserve"> эфирной</w:t>
      </w:r>
      <w:r w:rsidRPr="002221D8">
        <w:rPr>
          <w:rFonts w:ascii="Times New Roman" w:hAnsi="Times New Roman" w:cs="Times New Roman"/>
          <w:sz w:val="28"/>
          <w:szCs w:val="28"/>
        </w:rPr>
        <w:t xml:space="preserve"> среды,   </w:t>
      </w:r>
    </w:p>
    <w:p w:rsidR="00DE0194" w:rsidRPr="002221D8" w:rsidRDefault="00DE0194" w:rsidP="00565E0B">
      <w:pPr>
        <w:spacing w:line="240" w:lineRule="auto"/>
        <w:ind w:left="-540"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Согласно [4] при определении силы взаимодействия между электронами, находящимися в эфире, реликтовом излучении, необходимо  ввести коэффициент, характеризующий диэлектрические свойства этой среды, т.к. эфир обладает многими свойствами, в том  числе и  диэлектрической проницаемостью, которая определяется  коэффициентом </w:t>
      </w:r>
      <w:r w:rsidR="003A7AC8" w:rsidRPr="002221D8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44" type="#_x0000_t75" style="width:38.25pt;height:26.25pt" o:ole="" filled="t">
            <v:fill color2="black"/>
            <v:imagedata r:id="rId43" o:title=""/>
          </v:shape>
          <o:OLEObject Type="Embed" ProgID="Equation.3" ShapeID="_x0000_i1044" DrawAspect="Content" ObjectID="_1592226156" r:id="rId44"/>
        </w:object>
      </w:r>
      <w:r w:rsidRPr="002221D8">
        <w:rPr>
          <w:rFonts w:ascii="Times New Roman" w:hAnsi="Times New Roman" w:cs="Times New Roman"/>
          <w:position w:val="-6"/>
          <w:sz w:val="28"/>
          <w:szCs w:val="28"/>
        </w:rPr>
        <w:t>.</w:t>
      </w:r>
    </w:p>
    <w:p w:rsidR="00CA501B" w:rsidRDefault="00CA501B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position w:val="-12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Если рассматривать эфир как среду, состоящую  из неполярных частиц – реликтов и фононов, то в такой среде  необходимо применять уравнение Пуассона, согласно которому потенциал электрического  поля,  создаваемый  электрической частицей, определяется формулой.</w:t>
      </w:r>
      <w:r w:rsidRPr="002221D8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</w:p>
    <w:p w:rsidR="00CA501B" w:rsidRPr="002221D8" w:rsidRDefault="00CA501B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CA501B" w:rsidRPr="002221D8" w:rsidRDefault="00CA501B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position w:val="-12"/>
          <w:sz w:val="28"/>
          <w:szCs w:val="28"/>
        </w:rPr>
        <w:object w:dxaOrig="1100" w:dyaOrig="380">
          <v:shape id="_x0000_i1045" type="#_x0000_t75" style="width:78pt;height:26.25pt" o:ole="">
            <v:imagedata r:id="rId45" o:title=""/>
          </v:shape>
          <o:OLEObject Type="Embed" ProgID="Equation.3" ShapeID="_x0000_i1045" DrawAspect="Content" ObjectID="_1592226157" r:id="rId46"/>
        </w:object>
      </w:r>
      <w:r w:rsidRPr="002221D8">
        <w:rPr>
          <w:rFonts w:ascii="Times New Roman" w:hAnsi="Times New Roman" w:cs="Times New Roman"/>
          <w:sz w:val="28"/>
          <w:szCs w:val="28"/>
        </w:rPr>
        <w:t>,</w:t>
      </w:r>
      <w:r w:rsidRPr="002221D8">
        <w:rPr>
          <w:rFonts w:ascii="Times New Roman" w:hAnsi="Times New Roman" w:cs="Times New Roman"/>
          <w:sz w:val="28"/>
          <w:szCs w:val="28"/>
        </w:rPr>
        <w:tab/>
      </w:r>
      <w:r w:rsidRPr="002221D8">
        <w:rPr>
          <w:rFonts w:ascii="Times New Roman" w:hAnsi="Times New Roman" w:cs="Times New Roman"/>
          <w:sz w:val="28"/>
          <w:szCs w:val="28"/>
        </w:rPr>
        <w:tab/>
      </w:r>
      <w:r w:rsidRPr="002221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21D8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CA501B" w:rsidRDefault="00CA501B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CA501B" w:rsidRPr="002221D8" w:rsidRDefault="00CA501B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Как следует из уравнения  (4), этот потенциал отличается от кулоновского потенциала точечного заряда эквипотенциальной зависимостью. Он быстро убывает с расстоянием, т.е. поле частицы, находящейся в эфирной среде действует практически только на длине </w:t>
      </w:r>
      <w:proofErr w:type="spellStart"/>
      <w:r w:rsidRPr="002221D8">
        <w:rPr>
          <w:rFonts w:ascii="Times New Roman" w:hAnsi="Times New Roman" w:cs="Times New Roman"/>
          <w:sz w:val="28"/>
          <w:szCs w:val="28"/>
        </w:rPr>
        <w:t>дебаевского</w:t>
      </w:r>
      <w:proofErr w:type="spellEnd"/>
      <w:r w:rsidRPr="002221D8">
        <w:rPr>
          <w:rFonts w:ascii="Times New Roman" w:hAnsi="Times New Roman" w:cs="Times New Roman"/>
          <w:sz w:val="28"/>
          <w:szCs w:val="28"/>
        </w:rPr>
        <w:t xml:space="preserve">  радиуса, а дальше резко уменьшается с расстоянием.</w:t>
      </w:r>
    </w:p>
    <w:p w:rsidR="00DE0194" w:rsidRPr="002221D8" w:rsidRDefault="00DE0194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Если в среде находятся  заряды электронов,   то сила их взаимодействия </w:t>
      </w:r>
    </w:p>
    <w:p w:rsidR="00DE0194" w:rsidRPr="002221D8" w:rsidRDefault="00441827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A7AC8">
        <w:rPr>
          <w:rFonts w:ascii="Times New Roman" w:hAnsi="Times New Roman" w:cs="Times New Roman"/>
          <w:position w:val="-24"/>
          <w:sz w:val="28"/>
          <w:szCs w:val="28"/>
        </w:rPr>
        <w:object w:dxaOrig="1560" w:dyaOrig="620">
          <v:shape id="_x0000_i1046" type="#_x0000_t75" style="width:102pt;height:40.5pt" o:ole="" filled="t">
            <v:fill color2="black"/>
            <v:imagedata r:id="rId47" o:title=""/>
          </v:shape>
          <o:OLEObject Type="Embed" ProgID="Equation.3" ShapeID="_x0000_i1046" DrawAspect="Content" ObjectID="_1592226158" r:id="rId48"/>
        </w:object>
      </w:r>
      <w:r w:rsidR="00DE0194" w:rsidRPr="002221D8">
        <w:rPr>
          <w:rFonts w:ascii="Times New Roman" w:hAnsi="Times New Roman" w:cs="Times New Roman"/>
          <w:position w:val="-44"/>
          <w:sz w:val="28"/>
          <w:szCs w:val="28"/>
        </w:rPr>
        <w:t xml:space="preserve">                                </w:t>
      </w:r>
      <w:r w:rsidR="00DE0194" w:rsidRPr="002221D8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DE0194" w:rsidRPr="002221D8" w:rsidRDefault="00DE0194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В проведенном эксперименте  [1], при расстоянии между электрическими зарядами, равном  2 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2221D8">
        <w:rPr>
          <w:rFonts w:ascii="Times New Roman" w:hAnsi="Times New Roman" w:cs="Times New Roman"/>
          <w:sz w:val="28"/>
          <w:szCs w:val="28"/>
        </w:rPr>
        <w:t xml:space="preserve">м, была получена  сила взаимодействия между ними,  </w:t>
      </w:r>
      <w:r w:rsidRPr="002221D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221D8">
        <w:rPr>
          <w:rFonts w:ascii="Times New Roman" w:hAnsi="Times New Roman" w:cs="Times New Roman"/>
          <w:sz w:val="28"/>
          <w:szCs w:val="28"/>
        </w:rPr>
        <w:t>=2,3 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-24</w:t>
      </w:r>
      <w:r w:rsidRPr="002221D8">
        <w:rPr>
          <w:rFonts w:ascii="Times New Roman" w:hAnsi="Times New Roman" w:cs="Times New Roman"/>
          <w:sz w:val="28"/>
          <w:szCs w:val="28"/>
        </w:rPr>
        <w:t xml:space="preserve"> Н.  </w:t>
      </w:r>
    </w:p>
    <w:p w:rsidR="00877B40" w:rsidRPr="002221D8" w:rsidRDefault="006D235E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При данных параметрах</w:t>
      </w:r>
      <w:r w:rsidR="00810313" w:rsidRPr="002221D8">
        <w:rPr>
          <w:rFonts w:ascii="Times New Roman" w:hAnsi="Times New Roman" w:cs="Times New Roman"/>
          <w:sz w:val="28"/>
          <w:szCs w:val="28"/>
        </w:rPr>
        <w:t xml:space="preserve"> реликтов</w:t>
      </w:r>
      <w:r w:rsidRPr="002221D8">
        <w:rPr>
          <w:rFonts w:ascii="Times New Roman" w:hAnsi="Times New Roman" w:cs="Times New Roman"/>
          <w:sz w:val="28"/>
          <w:szCs w:val="28"/>
        </w:rPr>
        <w:t xml:space="preserve"> эфирной среды</w:t>
      </w:r>
      <w:r w:rsidR="00877B40" w:rsidRPr="002221D8">
        <w:rPr>
          <w:rFonts w:ascii="Times New Roman" w:hAnsi="Times New Roman" w:cs="Times New Roman"/>
          <w:sz w:val="28"/>
          <w:szCs w:val="28"/>
        </w:rPr>
        <w:t xml:space="preserve">, т.е. </w:t>
      </w:r>
      <w:r w:rsidR="00C131E2" w:rsidRPr="00C131E2">
        <w:rPr>
          <w:rFonts w:ascii="Times New Roman" w:hAnsi="Times New Roman" w:cs="Times New Roman"/>
          <w:position w:val="-22"/>
          <w:sz w:val="28"/>
          <w:szCs w:val="28"/>
        </w:rPr>
        <w:object w:dxaOrig="1880" w:dyaOrig="499">
          <v:shape id="_x0000_i1047" type="#_x0000_t75" style="width:124.5pt;height:33pt" o:ole="" filled="t">
            <v:fill color2="black"/>
            <v:imagedata r:id="rId49" o:title=""/>
          </v:shape>
          <o:OLEObject Type="Embed" ProgID="Equation.3" ShapeID="_x0000_i1047" DrawAspect="Content" ObjectID="_1592226159" r:id="rId50"/>
        </w:object>
      </w:r>
      <w:r w:rsidR="00877B40" w:rsidRPr="002221D8">
        <w:rPr>
          <w:rFonts w:ascii="Times New Roman" w:hAnsi="Times New Roman" w:cs="Times New Roman"/>
          <w:sz w:val="28"/>
          <w:szCs w:val="28"/>
        </w:rPr>
        <w:t xml:space="preserve">, </w:t>
      </w:r>
      <w:r w:rsidR="0070477A" w:rsidRPr="002221D8">
        <w:rPr>
          <w:rFonts w:ascii="Times New Roman" w:hAnsi="Times New Roman" w:cs="Times New Roman"/>
          <w:sz w:val="28"/>
          <w:szCs w:val="28"/>
        </w:rPr>
        <w:t>плотности реликтов</w:t>
      </w:r>
      <w:r w:rsidR="00877B40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8317D4" w:rsidRPr="008317D4">
        <w:rPr>
          <w:rFonts w:ascii="Times New Roman" w:hAnsi="Times New Roman" w:cs="Times New Roman"/>
          <w:position w:val="-6"/>
          <w:sz w:val="28"/>
          <w:szCs w:val="28"/>
        </w:rPr>
        <w:object w:dxaOrig="1300" w:dyaOrig="320">
          <v:shape id="_x0000_i1048" type="#_x0000_t75" style="width:90pt;height:21.75pt" o:ole="" filled="t">
            <v:fill color2="black"/>
            <v:imagedata r:id="rId51" o:title=""/>
          </v:shape>
          <o:OLEObject Type="Embed" ProgID="Equation.3" ShapeID="_x0000_i1048" DrawAspect="Content" ObjectID="_1592226160" r:id="rId52"/>
        </w:object>
      </w:r>
      <w:r w:rsidR="00877B40" w:rsidRPr="002221D8">
        <w:rPr>
          <w:rFonts w:ascii="Times New Roman" w:hAnsi="Times New Roman" w:cs="Times New Roman"/>
          <w:sz w:val="28"/>
          <w:szCs w:val="28"/>
        </w:rPr>
        <w:t>,</w:t>
      </w:r>
      <w:r w:rsidR="00701425" w:rsidRPr="0022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477A" w:rsidRPr="002221D8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927146" w:rsidRPr="002221D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701425" w:rsidRPr="002221D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701425" w:rsidRPr="002221D8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 id="_x0000_i1049" type="#_x0000_t75" style="width:52.5pt;height:21pt" o:ole="">
            <v:imagedata r:id="rId29" o:title=""/>
          </v:shape>
          <o:OLEObject Type="Embed" ProgID="Equation.3" ShapeID="_x0000_i1049" DrawAspect="Content" ObjectID="_1592226161" r:id="rId53"/>
        </w:object>
      </w:r>
      <w:r w:rsidR="004E7D85" w:rsidRPr="002221D8">
        <w:rPr>
          <w:rFonts w:ascii="Times New Roman" w:hAnsi="Times New Roman" w:cs="Times New Roman"/>
          <w:sz w:val="28"/>
          <w:szCs w:val="28"/>
        </w:rPr>
        <w:t xml:space="preserve"> радиус </w:t>
      </w:r>
      <w:r w:rsidR="00927146" w:rsidRPr="0022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D85" w:rsidRPr="002221D8">
        <w:rPr>
          <w:rFonts w:ascii="Times New Roman" w:hAnsi="Times New Roman" w:cs="Times New Roman"/>
          <w:sz w:val="28"/>
          <w:szCs w:val="28"/>
        </w:rPr>
        <w:t>дебая</w:t>
      </w:r>
      <w:proofErr w:type="spellEnd"/>
      <w:r w:rsidR="004E7D85" w:rsidRPr="002221D8">
        <w:rPr>
          <w:rFonts w:ascii="Times New Roman" w:hAnsi="Times New Roman" w:cs="Times New Roman"/>
          <w:sz w:val="28"/>
          <w:szCs w:val="28"/>
        </w:rPr>
        <w:t>, т.е.</w:t>
      </w:r>
      <w:r w:rsidR="00877B40" w:rsidRPr="002221D8">
        <w:rPr>
          <w:rFonts w:ascii="Times New Roman" w:hAnsi="Times New Roman" w:cs="Times New Roman"/>
          <w:sz w:val="28"/>
          <w:szCs w:val="28"/>
        </w:rPr>
        <w:t xml:space="preserve"> эффективная глубина проникновения</w:t>
      </w:r>
      <w:r w:rsidR="006B4AC7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4950D5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877B40" w:rsidRPr="002221D8">
        <w:rPr>
          <w:rFonts w:ascii="Times New Roman" w:hAnsi="Times New Roman" w:cs="Times New Roman"/>
          <w:sz w:val="28"/>
          <w:szCs w:val="28"/>
        </w:rPr>
        <w:t>электрического поля</w:t>
      </w:r>
      <w:r w:rsidR="00DE0194">
        <w:rPr>
          <w:rFonts w:ascii="Times New Roman" w:hAnsi="Times New Roman" w:cs="Times New Roman"/>
          <w:sz w:val="28"/>
          <w:szCs w:val="28"/>
        </w:rPr>
        <w:t>,</w:t>
      </w:r>
      <w:r w:rsidR="00877B40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4219C3" w:rsidRPr="002221D8">
        <w:rPr>
          <w:rFonts w:ascii="Times New Roman" w:hAnsi="Times New Roman" w:cs="Times New Roman"/>
          <w:position w:val="-12"/>
          <w:sz w:val="28"/>
          <w:szCs w:val="28"/>
        </w:rPr>
        <w:object w:dxaOrig="1660" w:dyaOrig="380">
          <v:shape id="_x0000_i1050" type="#_x0000_t75" style="width:115.5pt;height:26.25pt" o:ole="" filled="t">
            <v:fill color2="black"/>
            <v:imagedata r:id="rId54" o:title=""/>
          </v:shape>
          <o:OLEObject Type="Embed" ProgID="Equation.3" ShapeID="_x0000_i1050" DrawAspect="Content" ObjectID="_1592226162" r:id="rId55"/>
        </w:object>
      </w:r>
      <w:r w:rsidR="00877B40" w:rsidRPr="002221D8">
        <w:rPr>
          <w:rFonts w:ascii="Times New Roman" w:hAnsi="Times New Roman" w:cs="Times New Roman"/>
          <w:sz w:val="28"/>
          <w:szCs w:val="28"/>
        </w:rPr>
        <w:t xml:space="preserve">. </w:t>
      </w:r>
      <w:r w:rsidR="004219C3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877B40" w:rsidRPr="002221D8">
        <w:rPr>
          <w:rFonts w:ascii="Times New Roman" w:hAnsi="Times New Roman" w:cs="Times New Roman"/>
          <w:sz w:val="28"/>
          <w:szCs w:val="28"/>
        </w:rPr>
        <w:t>При этом, диэлектрическая восприимчивость</w:t>
      </w:r>
      <w:r w:rsidR="00B267FB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877B40" w:rsidRPr="002221D8">
        <w:rPr>
          <w:rFonts w:ascii="Times New Roman" w:hAnsi="Times New Roman" w:cs="Times New Roman"/>
          <w:sz w:val="28"/>
          <w:szCs w:val="28"/>
        </w:rPr>
        <w:t xml:space="preserve"> эфирной среды будет составлять </w:t>
      </w:r>
      <w:r w:rsidR="004219C3" w:rsidRPr="002221D8">
        <w:rPr>
          <w:rFonts w:ascii="Times New Roman" w:hAnsi="Times New Roman" w:cs="Times New Roman"/>
          <w:position w:val="-6"/>
          <w:sz w:val="28"/>
          <w:szCs w:val="28"/>
        </w:rPr>
        <w:object w:dxaOrig="1240" w:dyaOrig="320">
          <v:shape id="_x0000_i1051" type="#_x0000_t75" style="width:84pt;height:21.75pt" o:ole="" filled="t">
            <v:fill color2="black"/>
            <v:imagedata r:id="rId56" o:title=""/>
          </v:shape>
          <o:OLEObject Type="Embed" ProgID="Equation.3" ShapeID="_x0000_i1051" DrawAspect="Content" ObjectID="_1592226163" r:id="rId57"/>
        </w:object>
      </w:r>
      <w:r w:rsidR="00877B40" w:rsidRPr="00222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D85" w:rsidRPr="002221D8" w:rsidRDefault="00877B40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При расстоянии</w:t>
      </w:r>
      <w:r w:rsidR="00FE4E12">
        <w:rPr>
          <w:rFonts w:ascii="Times New Roman" w:hAnsi="Times New Roman" w:cs="Times New Roman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sz w:val="28"/>
          <w:szCs w:val="28"/>
        </w:rPr>
        <w:t xml:space="preserve"> равном </w:t>
      </w:r>
      <w:r w:rsidR="00B911A1">
        <w:rPr>
          <w:rFonts w:ascii="Times New Roman" w:hAnsi="Times New Roman" w:cs="Times New Roman"/>
          <w:sz w:val="28"/>
          <w:szCs w:val="28"/>
        </w:rPr>
        <w:t xml:space="preserve"> </w:t>
      </w:r>
      <w:r w:rsidR="005A2681" w:rsidRPr="002221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2681" w:rsidRPr="002221D8">
        <w:rPr>
          <w:rFonts w:ascii="Times New Roman" w:hAnsi="Times New Roman" w:cs="Times New Roman"/>
          <w:sz w:val="28"/>
          <w:szCs w:val="28"/>
        </w:rPr>
        <w:t>=</w:t>
      </w:r>
      <w:r w:rsidR="00E9751B" w:rsidRPr="002221D8">
        <w:rPr>
          <w:rFonts w:ascii="Times New Roman" w:hAnsi="Times New Roman" w:cs="Times New Roman"/>
          <w:position w:val="-6"/>
          <w:sz w:val="28"/>
          <w:szCs w:val="28"/>
        </w:rPr>
        <w:object w:dxaOrig="660" w:dyaOrig="320">
          <v:shape id="_x0000_i1052" type="#_x0000_t75" style="width:47.25pt;height:22.5pt" o:ole="" filled="t">
            <v:fill color2="black"/>
            <v:imagedata r:id="rId58" o:title=""/>
          </v:shape>
          <o:OLEObject Type="Embed" ProgID="Equation.3" ShapeID="_x0000_i1052" DrawAspect="Content" ObjectID="_1592226164" r:id="rId59"/>
        </w:object>
      </w:r>
      <w:r w:rsidR="003F38E0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DE0194">
        <w:rPr>
          <w:rFonts w:ascii="Times New Roman" w:hAnsi="Times New Roman" w:cs="Times New Roman"/>
          <w:sz w:val="28"/>
          <w:szCs w:val="28"/>
        </w:rPr>
        <w:t xml:space="preserve"> </w:t>
      </w:r>
      <w:r w:rsidR="00F4607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F4607C">
        <w:rPr>
          <w:rFonts w:ascii="Times New Roman" w:hAnsi="Times New Roman" w:cs="Times New Roman"/>
          <w:sz w:val="28"/>
          <w:szCs w:val="28"/>
        </w:rPr>
        <w:t xml:space="preserve"> </w:t>
      </w:r>
      <w:r w:rsidR="00FE3E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5247">
        <w:rPr>
          <w:rFonts w:ascii="Times New Roman" w:hAnsi="Times New Roman" w:cs="Times New Roman"/>
          <w:sz w:val="28"/>
          <w:szCs w:val="28"/>
        </w:rPr>
        <w:t>следовательно</w:t>
      </w:r>
      <w:r w:rsidR="00FE3E70">
        <w:rPr>
          <w:rFonts w:ascii="Times New Roman" w:hAnsi="Times New Roman" w:cs="Times New Roman"/>
          <w:sz w:val="28"/>
          <w:szCs w:val="28"/>
        </w:rPr>
        <w:t>,</w:t>
      </w:r>
      <w:r w:rsidR="00D45247">
        <w:rPr>
          <w:rFonts w:ascii="Times New Roman" w:hAnsi="Times New Roman" w:cs="Times New Roman"/>
          <w:sz w:val="28"/>
          <w:szCs w:val="28"/>
        </w:rPr>
        <w:t xml:space="preserve"> </w:t>
      </w:r>
      <w:r w:rsidR="003F38E0" w:rsidRPr="002221D8">
        <w:rPr>
          <w:rFonts w:ascii="Times New Roman" w:hAnsi="Times New Roman" w:cs="Times New Roman"/>
          <w:sz w:val="28"/>
          <w:szCs w:val="28"/>
        </w:rPr>
        <w:t xml:space="preserve">при </w:t>
      </w:r>
      <w:r w:rsidR="00E9751B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3F38E0" w:rsidRPr="002221D8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3F38E0" w:rsidRPr="002221D8">
        <w:rPr>
          <w:rFonts w:ascii="Times New Roman" w:hAnsi="Times New Roman" w:cs="Times New Roman"/>
          <w:sz w:val="32"/>
          <w:szCs w:val="32"/>
        </w:rPr>
        <w:t>=10</w:t>
      </w:r>
      <w:r w:rsidR="003F38E0" w:rsidRPr="002221D8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DC0E41" w:rsidRPr="002221D8">
        <w:rPr>
          <w:rFonts w:ascii="Times New Roman" w:hAnsi="Times New Roman" w:cs="Times New Roman"/>
          <w:sz w:val="28"/>
          <w:szCs w:val="28"/>
        </w:rPr>
        <w:t xml:space="preserve">, </w:t>
      </w:r>
      <w:r w:rsidR="004E7D85" w:rsidRPr="002221D8">
        <w:rPr>
          <w:rFonts w:ascii="Times New Roman" w:hAnsi="Times New Roman" w:cs="Times New Roman"/>
          <w:sz w:val="28"/>
          <w:szCs w:val="28"/>
        </w:rPr>
        <w:t>согласно</w:t>
      </w:r>
      <w:r w:rsidR="006D235E" w:rsidRPr="002221D8">
        <w:rPr>
          <w:rFonts w:ascii="Times New Roman" w:hAnsi="Times New Roman" w:cs="Times New Roman"/>
          <w:sz w:val="28"/>
          <w:szCs w:val="28"/>
        </w:rPr>
        <w:t xml:space="preserve">  выражению (4</w:t>
      </w:r>
      <w:r w:rsidR="004E7D85" w:rsidRPr="002221D8">
        <w:rPr>
          <w:rFonts w:ascii="Times New Roman" w:hAnsi="Times New Roman" w:cs="Times New Roman"/>
          <w:sz w:val="28"/>
          <w:szCs w:val="28"/>
        </w:rPr>
        <w:t xml:space="preserve">), </w:t>
      </w:r>
      <w:r w:rsidRPr="002221D8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DE0194">
        <w:rPr>
          <w:rFonts w:ascii="Times New Roman" w:hAnsi="Times New Roman" w:cs="Times New Roman"/>
          <w:sz w:val="28"/>
          <w:szCs w:val="28"/>
        </w:rPr>
        <w:t xml:space="preserve"> электрического поля электрона </w:t>
      </w:r>
      <w:r w:rsidRPr="002221D8">
        <w:rPr>
          <w:rFonts w:ascii="Times New Roman" w:hAnsi="Times New Roman" w:cs="Times New Roman"/>
          <w:sz w:val="28"/>
          <w:szCs w:val="28"/>
        </w:rPr>
        <w:t xml:space="preserve"> составит  </w:t>
      </w:r>
      <w:r w:rsidRPr="002221D8">
        <w:rPr>
          <w:rFonts w:ascii="Times New Roman" w:hAnsi="Times New Roman" w:cs="Times New Roman"/>
          <w:position w:val="-24"/>
          <w:sz w:val="28"/>
          <w:szCs w:val="28"/>
        </w:rPr>
        <w:object w:dxaOrig="936" w:dyaOrig="768">
          <v:shape id="_x0000_i1053" type="#_x0000_t75" style="width:46.5pt;height:38.25pt" o:ole="" filled="t">
            <v:fill color2="black"/>
            <v:imagedata r:id="rId60" o:title=""/>
          </v:shape>
          <o:OLEObject Type="Embed" ProgID="Equation.3" ShapeID="_x0000_i1053" DrawAspect="Content" ObjectID="_1592226165" r:id="rId61"/>
        </w:object>
      </w:r>
      <w:r w:rsidRPr="002221D8">
        <w:rPr>
          <w:rFonts w:ascii="Times New Roman" w:hAnsi="Times New Roman" w:cs="Times New Roman"/>
          <w:sz w:val="28"/>
          <w:szCs w:val="28"/>
        </w:rPr>
        <w:t>, а на расстоянии</w:t>
      </w:r>
      <w:r w:rsidR="00810313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5A2681" w:rsidRPr="002221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2681" w:rsidRPr="002221D8">
        <w:rPr>
          <w:rFonts w:ascii="Times New Roman" w:hAnsi="Times New Roman" w:cs="Times New Roman"/>
          <w:sz w:val="28"/>
          <w:szCs w:val="28"/>
        </w:rPr>
        <w:t>=</w:t>
      </w:r>
      <w:r w:rsidR="003F38E0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E9751B" w:rsidRPr="002221D8">
        <w:rPr>
          <w:rFonts w:ascii="Times New Roman" w:hAnsi="Times New Roman" w:cs="Times New Roman"/>
          <w:position w:val="-6"/>
          <w:sz w:val="28"/>
          <w:szCs w:val="28"/>
        </w:rPr>
        <w:object w:dxaOrig="660" w:dyaOrig="320">
          <v:shape id="_x0000_i1054" type="#_x0000_t75" style="width:51.75pt;height:23.25pt" o:ole="" filled="t">
            <v:fill color2="black"/>
            <v:imagedata r:id="rId62" o:title=""/>
          </v:shape>
          <o:OLEObject Type="Embed" ProgID="Equation.3" ShapeID="_x0000_i1054" DrawAspect="Content" ObjectID="_1592226166" r:id="rId63"/>
        </w:object>
      </w:r>
      <w:r w:rsidR="00E9751B" w:rsidRPr="002221D8">
        <w:rPr>
          <w:rFonts w:ascii="Times New Roman" w:hAnsi="Times New Roman" w:cs="Times New Roman"/>
          <w:position w:val="-6"/>
          <w:sz w:val="28"/>
          <w:szCs w:val="28"/>
        </w:rPr>
        <w:t>,</w:t>
      </w:r>
      <w:r w:rsidR="00153307" w:rsidRPr="002221D8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3F38E0" w:rsidRPr="002221D8">
        <w:rPr>
          <w:rFonts w:ascii="Times New Roman" w:hAnsi="Times New Roman" w:cs="Times New Roman"/>
          <w:sz w:val="28"/>
          <w:szCs w:val="28"/>
        </w:rPr>
        <w:t xml:space="preserve"> при этой же диэлектрической восприимчивости эфирной среды</w:t>
      </w:r>
      <w:r w:rsidR="00E9751B" w:rsidRPr="002221D8">
        <w:rPr>
          <w:rFonts w:ascii="Times New Roman" w:hAnsi="Times New Roman" w:cs="Times New Roman"/>
          <w:sz w:val="28"/>
          <w:szCs w:val="28"/>
        </w:rPr>
        <w:t>,</w:t>
      </w:r>
      <w:r w:rsidRPr="002221D8">
        <w:rPr>
          <w:rFonts w:ascii="Times New Roman" w:hAnsi="Times New Roman" w:cs="Times New Roman"/>
          <w:sz w:val="28"/>
          <w:szCs w:val="28"/>
        </w:rPr>
        <w:t xml:space="preserve"> он</w:t>
      </w:r>
      <w:r w:rsidR="004E7D85" w:rsidRPr="002221D8">
        <w:rPr>
          <w:rFonts w:ascii="Times New Roman" w:hAnsi="Times New Roman" w:cs="Times New Roman"/>
          <w:sz w:val="28"/>
          <w:szCs w:val="28"/>
        </w:rPr>
        <w:t xml:space="preserve"> увеличится почти в три раза до величины, равной </w:t>
      </w:r>
      <w:r w:rsidR="006B4AC7" w:rsidRPr="002221D8">
        <w:rPr>
          <w:rFonts w:ascii="Times New Roman" w:hAnsi="Times New Roman" w:cs="Times New Roman"/>
          <w:position w:val="-24"/>
          <w:sz w:val="28"/>
          <w:szCs w:val="28"/>
        </w:rPr>
        <w:object w:dxaOrig="1120" w:dyaOrig="620">
          <v:shape id="_x0000_i1055" type="#_x0000_t75" style="width:70.5pt;height:39.75pt" o:ole="" filled="t">
            <v:fill color2="black"/>
            <v:imagedata r:id="rId64" o:title=""/>
          </v:shape>
          <o:OLEObject Type="Embed" ProgID="Equation.3" ShapeID="_x0000_i1055" DrawAspect="Content" ObjectID="_1592226167" r:id="rId65"/>
        </w:object>
      </w:r>
    </w:p>
    <w:p w:rsidR="00B86E87" w:rsidRPr="002221D8" w:rsidRDefault="00AF0960" w:rsidP="00565E0B">
      <w:pPr>
        <w:spacing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   </w:t>
      </w:r>
      <w:r w:rsidR="00B86E87" w:rsidRPr="002221D8">
        <w:rPr>
          <w:rFonts w:ascii="Times New Roman" w:hAnsi="Times New Roman" w:cs="Times New Roman"/>
          <w:sz w:val="28"/>
          <w:szCs w:val="28"/>
        </w:rPr>
        <w:t>В результате   проведенног</w:t>
      </w:r>
      <w:r w:rsidR="00051CF5">
        <w:rPr>
          <w:rFonts w:ascii="Times New Roman" w:hAnsi="Times New Roman" w:cs="Times New Roman"/>
          <w:sz w:val="28"/>
          <w:szCs w:val="28"/>
        </w:rPr>
        <w:t>о анализа микроволнового фона [4</w:t>
      </w:r>
      <w:r w:rsidR="00B86E87" w:rsidRPr="002221D8">
        <w:rPr>
          <w:rFonts w:ascii="Times New Roman" w:hAnsi="Times New Roman" w:cs="Times New Roman"/>
          <w:sz w:val="28"/>
          <w:szCs w:val="28"/>
        </w:rPr>
        <w:t xml:space="preserve">], выяснилось, что концентрация фононов в микроволновом излучении намного превышает, т.е. в </w:t>
      </w:r>
      <w:r w:rsidR="00B86E87" w:rsidRPr="002221D8">
        <w:rPr>
          <w:rFonts w:ascii="Times New Roman" w:hAnsi="Times New Roman" w:cs="Times New Roman"/>
          <w:position w:val="-6"/>
          <w:sz w:val="28"/>
          <w:szCs w:val="28"/>
        </w:rPr>
        <w:object w:dxaOrig="499" w:dyaOrig="360">
          <v:shape id="_x0000_i1056" type="#_x0000_t75" style="width:24.75pt;height:18pt" o:ole="">
            <v:imagedata r:id="rId66" o:title=""/>
          </v:shape>
          <o:OLEObject Type="Embed" ProgID="Equation.3" ShapeID="_x0000_i1056" DrawAspect="Content" ObjectID="_1592226168" r:id="rId67"/>
        </w:object>
      </w:r>
      <w:r w:rsidR="00B86E87" w:rsidRPr="002221D8">
        <w:rPr>
          <w:rFonts w:ascii="Times New Roman" w:hAnsi="Times New Roman" w:cs="Times New Roman"/>
          <w:sz w:val="28"/>
          <w:szCs w:val="28"/>
        </w:rPr>
        <w:t xml:space="preserve"> раз,</w:t>
      </w:r>
      <w:r w:rsidR="00B911A1">
        <w:rPr>
          <w:rFonts w:ascii="Times New Roman" w:hAnsi="Times New Roman" w:cs="Times New Roman"/>
          <w:sz w:val="28"/>
          <w:szCs w:val="28"/>
        </w:rPr>
        <w:t xml:space="preserve"> концентрацию  реликтов. Следовательно</w:t>
      </w:r>
      <w:r w:rsidR="00B86E87" w:rsidRPr="0022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E87" w:rsidRPr="002221D8">
        <w:rPr>
          <w:rFonts w:ascii="Times New Roman" w:hAnsi="Times New Roman" w:cs="Times New Roman"/>
          <w:sz w:val="28"/>
          <w:szCs w:val="28"/>
        </w:rPr>
        <w:t>фононовую</w:t>
      </w:r>
      <w:proofErr w:type="spellEnd"/>
      <w:r w:rsidR="00B86E87" w:rsidRPr="002221D8">
        <w:rPr>
          <w:rFonts w:ascii="Times New Roman" w:hAnsi="Times New Roman" w:cs="Times New Roman"/>
          <w:sz w:val="28"/>
          <w:szCs w:val="28"/>
        </w:rPr>
        <w:t xml:space="preserve">  составляющую излучения необходимо рассматривать как основу эфирной среды в пространстве. В связи с чем, все процессы, происходящие в </w:t>
      </w:r>
      <w:proofErr w:type="spellStart"/>
      <w:r w:rsidR="00B86E87" w:rsidRPr="002221D8">
        <w:rPr>
          <w:rFonts w:ascii="Times New Roman" w:hAnsi="Times New Roman" w:cs="Times New Roman"/>
          <w:sz w:val="28"/>
          <w:szCs w:val="28"/>
        </w:rPr>
        <w:t>фононовой</w:t>
      </w:r>
      <w:proofErr w:type="spellEnd"/>
      <w:r w:rsidR="00B86E87" w:rsidRPr="002221D8">
        <w:rPr>
          <w:rFonts w:ascii="Times New Roman" w:hAnsi="Times New Roman" w:cs="Times New Roman"/>
          <w:sz w:val="28"/>
          <w:szCs w:val="28"/>
        </w:rPr>
        <w:t xml:space="preserve"> среде, связанны с взаимодействием этих частиц, </w:t>
      </w:r>
    </w:p>
    <w:p w:rsidR="00814271" w:rsidRPr="002221D8" w:rsidRDefault="00806D53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lastRenderedPageBreak/>
        <w:t>Поэтому, п</w:t>
      </w:r>
      <w:r w:rsidR="00814271" w:rsidRPr="002221D8">
        <w:rPr>
          <w:rFonts w:ascii="Times New Roman" w:hAnsi="Times New Roman" w:cs="Times New Roman"/>
          <w:sz w:val="28"/>
          <w:szCs w:val="28"/>
        </w:rPr>
        <w:t>ри исследованиях проводимых в земных условиях</w:t>
      </w:r>
      <w:r w:rsidR="00D420F2">
        <w:rPr>
          <w:rFonts w:ascii="Times New Roman" w:hAnsi="Times New Roman" w:cs="Times New Roman"/>
          <w:sz w:val="28"/>
          <w:szCs w:val="28"/>
        </w:rPr>
        <w:t xml:space="preserve">, </w:t>
      </w:r>
      <w:r w:rsidR="00F45902">
        <w:rPr>
          <w:rFonts w:ascii="Times New Roman" w:hAnsi="Times New Roman" w:cs="Times New Roman"/>
          <w:sz w:val="28"/>
          <w:szCs w:val="28"/>
        </w:rPr>
        <w:t>т.е.</w:t>
      </w:r>
      <w:r w:rsidR="009D2A66" w:rsidRPr="002221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2A66" w:rsidRPr="002221D8">
        <w:rPr>
          <w:rFonts w:ascii="Times New Roman" w:hAnsi="Times New Roman" w:cs="Times New Roman"/>
          <w:sz w:val="28"/>
          <w:szCs w:val="28"/>
        </w:rPr>
        <w:t>фононовой</w:t>
      </w:r>
      <w:proofErr w:type="spellEnd"/>
      <w:r w:rsidR="00CC5FEA">
        <w:rPr>
          <w:rFonts w:ascii="Times New Roman" w:hAnsi="Times New Roman" w:cs="Times New Roman"/>
          <w:sz w:val="28"/>
          <w:szCs w:val="28"/>
        </w:rPr>
        <w:t xml:space="preserve"> </w:t>
      </w:r>
      <w:r w:rsidR="009D2A66" w:rsidRPr="002221D8">
        <w:rPr>
          <w:rFonts w:ascii="Times New Roman" w:hAnsi="Times New Roman" w:cs="Times New Roman"/>
          <w:sz w:val="28"/>
          <w:szCs w:val="28"/>
        </w:rPr>
        <w:t xml:space="preserve"> с</w:t>
      </w:r>
      <w:r w:rsidRPr="002221D8">
        <w:rPr>
          <w:rFonts w:ascii="Times New Roman" w:hAnsi="Times New Roman" w:cs="Times New Roman"/>
          <w:sz w:val="28"/>
          <w:szCs w:val="28"/>
        </w:rPr>
        <w:t>реде</w:t>
      </w:r>
      <w:r w:rsidR="00D420F2">
        <w:rPr>
          <w:rFonts w:ascii="Times New Roman" w:hAnsi="Times New Roman" w:cs="Times New Roman"/>
          <w:sz w:val="28"/>
          <w:szCs w:val="28"/>
        </w:rPr>
        <w:t>,</w:t>
      </w:r>
      <w:r w:rsidR="00051CF5">
        <w:rPr>
          <w:rFonts w:ascii="Times New Roman" w:hAnsi="Times New Roman" w:cs="Times New Roman"/>
          <w:sz w:val="28"/>
          <w:szCs w:val="28"/>
        </w:rPr>
        <w:t xml:space="preserve"> </w:t>
      </w:r>
      <w:r w:rsidR="00814271" w:rsidRPr="002221D8">
        <w:rPr>
          <w:rFonts w:ascii="Times New Roman" w:hAnsi="Times New Roman" w:cs="Times New Roman"/>
          <w:sz w:val="28"/>
          <w:szCs w:val="28"/>
        </w:rPr>
        <w:t xml:space="preserve"> необходимо исходить из того, что постоянная Больцмана  </w:t>
      </w:r>
      <w:r w:rsidR="008317D4">
        <w:rPr>
          <w:rFonts w:ascii="Times New Roman" w:hAnsi="Times New Roman" w:cs="Times New Roman"/>
          <w:sz w:val="28"/>
          <w:szCs w:val="28"/>
        </w:rPr>
        <w:t>к</w:t>
      </w:r>
      <w:r w:rsidR="008317D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814271" w:rsidRPr="002221D8">
        <w:rPr>
          <w:rFonts w:ascii="Times New Roman" w:hAnsi="Times New Roman" w:cs="Times New Roman"/>
          <w:sz w:val="28"/>
          <w:szCs w:val="28"/>
        </w:rPr>
        <w:t>=1,4 10</w:t>
      </w:r>
      <w:r w:rsidR="00814271" w:rsidRPr="002221D8">
        <w:rPr>
          <w:rFonts w:ascii="Times New Roman" w:hAnsi="Times New Roman" w:cs="Times New Roman"/>
          <w:sz w:val="28"/>
          <w:szCs w:val="28"/>
          <w:vertAlign w:val="superscript"/>
        </w:rPr>
        <w:t>-23</w:t>
      </w:r>
      <w:r w:rsidR="00FE3E70">
        <w:rPr>
          <w:rFonts w:ascii="Times New Roman" w:hAnsi="Times New Roman" w:cs="Times New Roman"/>
          <w:sz w:val="28"/>
          <w:szCs w:val="28"/>
        </w:rPr>
        <w:t xml:space="preserve"> Дж/К</w:t>
      </w:r>
      <w:proofErr w:type="gramStart"/>
      <w:r w:rsidR="00FE3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3E70">
        <w:rPr>
          <w:rFonts w:ascii="Times New Roman" w:hAnsi="Times New Roman" w:cs="Times New Roman"/>
          <w:sz w:val="28"/>
          <w:szCs w:val="28"/>
        </w:rPr>
        <w:t xml:space="preserve"> пл</w:t>
      </w:r>
      <w:r w:rsidR="00814271" w:rsidRPr="002221D8">
        <w:rPr>
          <w:rFonts w:ascii="Times New Roman" w:hAnsi="Times New Roman" w:cs="Times New Roman"/>
          <w:sz w:val="28"/>
          <w:szCs w:val="28"/>
        </w:rPr>
        <w:t>отность  фононов в атмосфере n</w:t>
      </w:r>
      <w:r w:rsidR="00EE2172" w:rsidRPr="002221D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814271" w:rsidRPr="002221D8">
        <w:rPr>
          <w:rFonts w:ascii="Times New Roman" w:hAnsi="Times New Roman" w:cs="Times New Roman"/>
          <w:sz w:val="28"/>
          <w:szCs w:val="28"/>
        </w:rPr>
        <w:t>=10</w:t>
      </w:r>
      <w:r w:rsidR="00814271" w:rsidRPr="002221D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814271" w:rsidRPr="002221D8">
        <w:rPr>
          <w:rFonts w:ascii="Times New Roman" w:hAnsi="Times New Roman" w:cs="Times New Roman"/>
          <w:sz w:val="28"/>
          <w:szCs w:val="28"/>
        </w:rPr>
        <w:t xml:space="preserve"> 1/м</w:t>
      </w:r>
      <w:r w:rsidR="00814271" w:rsidRPr="002221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4271" w:rsidRPr="002221D8">
        <w:rPr>
          <w:rFonts w:ascii="Times New Roman" w:hAnsi="Times New Roman" w:cs="Times New Roman"/>
          <w:sz w:val="28"/>
          <w:szCs w:val="28"/>
        </w:rPr>
        <w:t xml:space="preserve"> , электрический заряд фонона </w:t>
      </w:r>
      <w:r w:rsidR="00814271" w:rsidRPr="002221D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EE2172" w:rsidRPr="002221D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814271" w:rsidRPr="002221D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814271" w:rsidRPr="002221D8">
        <w:rPr>
          <w:rFonts w:ascii="Times New Roman" w:hAnsi="Times New Roman" w:cs="Times New Roman"/>
          <w:sz w:val="28"/>
          <w:szCs w:val="28"/>
        </w:rPr>
        <w:t xml:space="preserve"> 10</w:t>
      </w:r>
      <w:r w:rsidR="00814271" w:rsidRPr="002221D8">
        <w:rPr>
          <w:rFonts w:ascii="Times New Roman" w:hAnsi="Times New Roman" w:cs="Times New Roman"/>
          <w:sz w:val="28"/>
          <w:szCs w:val="28"/>
          <w:vertAlign w:val="superscript"/>
        </w:rPr>
        <w:t>-27</w:t>
      </w:r>
      <w:r w:rsidR="00814271" w:rsidRPr="002221D8">
        <w:rPr>
          <w:rFonts w:ascii="Times New Roman" w:hAnsi="Times New Roman" w:cs="Times New Roman"/>
          <w:sz w:val="28"/>
          <w:szCs w:val="28"/>
        </w:rPr>
        <w:t xml:space="preserve"> Кл</w:t>
      </w:r>
      <w:r w:rsidR="008022CB" w:rsidRPr="002221D8">
        <w:rPr>
          <w:rFonts w:ascii="Times New Roman" w:hAnsi="Times New Roman" w:cs="Times New Roman"/>
          <w:sz w:val="28"/>
          <w:szCs w:val="28"/>
        </w:rPr>
        <w:t>. Т</w:t>
      </w:r>
      <w:r w:rsidR="00814271" w:rsidRPr="002221D8">
        <w:rPr>
          <w:rFonts w:ascii="Times New Roman" w:hAnsi="Times New Roman" w:cs="Times New Roman"/>
          <w:sz w:val="28"/>
          <w:szCs w:val="28"/>
        </w:rPr>
        <w:t xml:space="preserve">огда радиус </w:t>
      </w:r>
      <w:proofErr w:type="spellStart"/>
      <w:r w:rsidR="00814271" w:rsidRPr="002221D8">
        <w:rPr>
          <w:rFonts w:ascii="Times New Roman" w:hAnsi="Times New Roman" w:cs="Times New Roman"/>
          <w:sz w:val="28"/>
          <w:szCs w:val="28"/>
        </w:rPr>
        <w:t>дебая</w:t>
      </w:r>
      <w:proofErr w:type="spellEnd"/>
      <w:r w:rsidR="008022CB" w:rsidRPr="002221D8">
        <w:rPr>
          <w:rFonts w:ascii="Times New Roman" w:hAnsi="Times New Roman" w:cs="Times New Roman"/>
          <w:sz w:val="28"/>
          <w:szCs w:val="28"/>
        </w:rPr>
        <w:t>,</w:t>
      </w:r>
      <w:r w:rsidR="00814271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FE4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271" w:rsidRPr="002221D8">
        <w:rPr>
          <w:rFonts w:ascii="Times New Roman" w:hAnsi="Times New Roman" w:cs="Times New Roman"/>
          <w:sz w:val="28"/>
          <w:szCs w:val="28"/>
        </w:rPr>
        <w:t>согласно</w:t>
      </w:r>
      <w:r w:rsidR="00B911A1">
        <w:rPr>
          <w:rFonts w:ascii="Times New Roman" w:hAnsi="Times New Roman" w:cs="Times New Roman"/>
          <w:sz w:val="28"/>
          <w:szCs w:val="28"/>
        </w:rPr>
        <w:t xml:space="preserve"> </w:t>
      </w:r>
      <w:r w:rsidR="00CC5FEA">
        <w:rPr>
          <w:rFonts w:ascii="Times New Roman" w:hAnsi="Times New Roman" w:cs="Times New Roman"/>
          <w:sz w:val="28"/>
          <w:szCs w:val="28"/>
        </w:rPr>
        <w:t xml:space="preserve"> </w:t>
      </w:r>
      <w:r w:rsidR="00814271" w:rsidRPr="002221D8">
        <w:rPr>
          <w:rFonts w:ascii="Times New Roman" w:hAnsi="Times New Roman" w:cs="Times New Roman"/>
          <w:sz w:val="28"/>
          <w:szCs w:val="28"/>
        </w:rPr>
        <w:t xml:space="preserve"> формулы</w:t>
      </w:r>
      <w:proofErr w:type="gramEnd"/>
      <w:r w:rsidR="00814271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CC5FEA">
        <w:rPr>
          <w:rFonts w:ascii="Times New Roman" w:hAnsi="Times New Roman" w:cs="Times New Roman"/>
          <w:sz w:val="28"/>
          <w:szCs w:val="28"/>
        </w:rPr>
        <w:t xml:space="preserve"> </w:t>
      </w:r>
      <w:r w:rsidR="00814271" w:rsidRPr="002221D8">
        <w:rPr>
          <w:rFonts w:ascii="Times New Roman" w:hAnsi="Times New Roman" w:cs="Times New Roman"/>
          <w:sz w:val="28"/>
          <w:szCs w:val="28"/>
        </w:rPr>
        <w:t>(</w:t>
      </w:r>
      <w:r w:rsidR="00EB2791" w:rsidRPr="002221D8">
        <w:rPr>
          <w:rFonts w:ascii="Times New Roman" w:hAnsi="Times New Roman" w:cs="Times New Roman"/>
          <w:sz w:val="28"/>
          <w:szCs w:val="28"/>
        </w:rPr>
        <w:t>2</w:t>
      </w:r>
      <w:r w:rsidR="00814271" w:rsidRPr="002221D8">
        <w:rPr>
          <w:rFonts w:ascii="Times New Roman" w:hAnsi="Times New Roman" w:cs="Times New Roman"/>
          <w:sz w:val="28"/>
          <w:szCs w:val="28"/>
        </w:rPr>
        <w:t>)</w:t>
      </w:r>
      <w:r w:rsidR="00FE3E70">
        <w:rPr>
          <w:rFonts w:ascii="Times New Roman" w:hAnsi="Times New Roman" w:cs="Times New Roman"/>
          <w:sz w:val="28"/>
          <w:szCs w:val="28"/>
        </w:rPr>
        <w:t>,</w:t>
      </w:r>
      <w:r w:rsidR="00814271" w:rsidRPr="002221D8">
        <w:rPr>
          <w:rFonts w:ascii="Times New Roman" w:hAnsi="Times New Roman" w:cs="Times New Roman"/>
          <w:sz w:val="28"/>
          <w:szCs w:val="28"/>
        </w:rPr>
        <w:t xml:space="preserve"> будет равен </w:t>
      </w:r>
      <w:proofErr w:type="spellStart"/>
      <w:r w:rsidR="00814271" w:rsidRPr="002221D8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C131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814271" w:rsidRPr="002221D8">
        <w:rPr>
          <w:rFonts w:ascii="Times New Roman" w:hAnsi="Times New Roman" w:cs="Times New Roman"/>
          <w:sz w:val="28"/>
          <w:szCs w:val="28"/>
        </w:rPr>
        <w:t>=2м, а диэлектрическая</w:t>
      </w:r>
      <w:r w:rsidR="00C131E2">
        <w:rPr>
          <w:rFonts w:ascii="Times New Roman" w:hAnsi="Times New Roman" w:cs="Times New Roman"/>
          <w:sz w:val="28"/>
          <w:szCs w:val="28"/>
        </w:rPr>
        <w:t xml:space="preserve"> проницаемость </w:t>
      </w:r>
      <w:r w:rsidR="00C131E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14271" w:rsidRPr="002221D8">
        <w:rPr>
          <w:rFonts w:ascii="Times New Roman" w:hAnsi="Times New Roman" w:cs="Times New Roman"/>
          <w:sz w:val="28"/>
          <w:szCs w:val="28"/>
        </w:rPr>
        <w:t>=0,5.</w:t>
      </w:r>
    </w:p>
    <w:p w:rsidR="00814271" w:rsidRPr="002221D8" w:rsidRDefault="00B911A1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</w:t>
      </w:r>
      <w:r w:rsidR="00814271" w:rsidRPr="002221D8">
        <w:rPr>
          <w:rFonts w:ascii="Times New Roman" w:hAnsi="Times New Roman" w:cs="Times New Roman"/>
          <w:sz w:val="28"/>
          <w:szCs w:val="28"/>
        </w:rPr>
        <w:t xml:space="preserve">, коэффициент  </w:t>
      </w:r>
      <w:proofErr w:type="spellStart"/>
      <w:r w:rsidR="00814271" w:rsidRPr="00CA501B">
        <w:rPr>
          <w:rFonts w:ascii="Times New Roman" w:hAnsi="Times New Roman" w:cs="Times New Roman"/>
          <w:sz w:val="32"/>
          <w:szCs w:val="32"/>
        </w:rPr>
        <w:t>е</w:t>
      </w:r>
      <w:r w:rsidR="00441827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proofErr w:type="gramStart"/>
      <w:r w:rsidR="00441827">
        <w:rPr>
          <w:rFonts w:ascii="Times New Roman" w:hAnsi="Times New Roman" w:cs="Times New Roman"/>
          <w:sz w:val="32"/>
          <w:szCs w:val="32"/>
          <w:vertAlign w:val="superscript"/>
        </w:rPr>
        <w:t>k</w:t>
      </w:r>
      <w:proofErr w:type="gramEnd"/>
      <w:r w:rsidR="00814271" w:rsidRPr="00CA501B">
        <w:rPr>
          <w:rFonts w:ascii="Times New Roman" w:hAnsi="Times New Roman" w:cs="Times New Roman"/>
          <w:sz w:val="32"/>
          <w:szCs w:val="32"/>
          <w:vertAlign w:val="superscript"/>
        </w:rPr>
        <w:t>х</w:t>
      </w:r>
      <w:proofErr w:type="spellEnd"/>
      <w:r w:rsidR="00806D53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814271" w:rsidRPr="002221D8">
        <w:rPr>
          <w:rFonts w:ascii="Times New Roman" w:hAnsi="Times New Roman" w:cs="Times New Roman"/>
          <w:sz w:val="28"/>
          <w:szCs w:val="28"/>
        </w:rPr>
        <w:t xml:space="preserve">при x=0,02м </w:t>
      </w:r>
      <w:r w:rsidR="00D420F2">
        <w:rPr>
          <w:rFonts w:ascii="Times New Roman" w:hAnsi="Times New Roman" w:cs="Times New Roman"/>
          <w:sz w:val="28"/>
          <w:szCs w:val="28"/>
        </w:rPr>
        <w:t>равен еди</w:t>
      </w:r>
      <w:r w:rsidR="00F45902">
        <w:rPr>
          <w:rFonts w:ascii="Times New Roman" w:hAnsi="Times New Roman" w:cs="Times New Roman"/>
          <w:sz w:val="28"/>
          <w:szCs w:val="28"/>
        </w:rPr>
        <w:t>нице,</w:t>
      </w:r>
      <w:r w:rsidR="00D42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814271" w:rsidRPr="002221D8">
        <w:rPr>
          <w:rFonts w:ascii="Times New Roman" w:hAnsi="Times New Roman" w:cs="Times New Roman"/>
          <w:sz w:val="28"/>
          <w:szCs w:val="28"/>
        </w:rPr>
        <w:t xml:space="preserve"> сила взаимодействия между электрическими частицами, электронами, применяемых в исследовании будет равна 10</w:t>
      </w:r>
      <w:r w:rsidR="00814271" w:rsidRPr="002221D8">
        <w:rPr>
          <w:rFonts w:ascii="Times New Roman" w:hAnsi="Times New Roman" w:cs="Times New Roman"/>
          <w:sz w:val="28"/>
          <w:szCs w:val="28"/>
          <w:vertAlign w:val="superscript"/>
        </w:rPr>
        <w:t>-24</w:t>
      </w:r>
      <w:r w:rsidR="00814271" w:rsidRPr="002221D8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4B6B0D" w:rsidRDefault="00605B56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 расстоянии</w:t>
      </w:r>
      <w:r w:rsidR="00774414">
        <w:rPr>
          <w:rFonts w:ascii="Times New Roman" w:hAnsi="Times New Roman" w:cs="Times New Roman"/>
          <w:sz w:val="28"/>
          <w:szCs w:val="28"/>
        </w:rPr>
        <w:t xml:space="preserve"> между электронами равно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74414">
        <w:rPr>
          <w:rFonts w:ascii="Times New Roman" w:hAnsi="Times New Roman" w:cs="Times New Roman"/>
          <w:sz w:val="28"/>
          <w:szCs w:val="28"/>
        </w:rPr>
        <w:t>, например</w:t>
      </w:r>
      <w:r w:rsidR="00FE3E70">
        <w:rPr>
          <w:rFonts w:ascii="Times New Roman" w:hAnsi="Times New Roman" w:cs="Times New Roman"/>
          <w:sz w:val="28"/>
          <w:szCs w:val="28"/>
        </w:rPr>
        <w:t xml:space="preserve">, </w:t>
      </w:r>
      <w:r w:rsidR="00DD2851" w:rsidRPr="00DD2851">
        <w:rPr>
          <w:rFonts w:ascii="Times New Roman" w:hAnsi="Times New Roman" w:cs="Times New Roman"/>
          <w:sz w:val="28"/>
          <w:szCs w:val="28"/>
        </w:rPr>
        <w:t xml:space="preserve"> </w:t>
      </w:r>
      <w:r w:rsidR="00DD28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2851" w:rsidRPr="00DD2851">
        <w:rPr>
          <w:rFonts w:ascii="Times New Roman" w:hAnsi="Times New Roman" w:cs="Times New Roman"/>
          <w:sz w:val="28"/>
          <w:szCs w:val="28"/>
        </w:rPr>
        <w:t>=</w:t>
      </w:r>
      <w:r w:rsidR="00AE3657">
        <w:rPr>
          <w:rFonts w:ascii="Times New Roman" w:hAnsi="Times New Roman" w:cs="Times New Roman"/>
          <w:sz w:val="28"/>
          <w:szCs w:val="28"/>
        </w:rPr>
        <w:t xml:space="preserve"> </w:t>
      </w:r>
      <w:r w:rsidR="00AE3657" w:rsidRPr="00AE3657">
        <w:rPr>
          <w:rFonts w:ascii="Times New Roman" w:hAnsi="Times New Roman" w:cs="Times New Roman"/>
          <w:sz w:val="28"/>
          <w:szCs w:val="28"/>
        </w:rPr>
        <w:t>2</w:t>
      </w:r>
      <w:r w:rsidR="00774414">
        <w:rPr>
          <w:rFonts w:ascii="Times New Roman" w:hAnsi="Times New Roman" w:cs="Times New Roman"/>
          <w:sz w:val="28"/>
          <w:szCs w:val="28"/>
        </w:rPr>
        <w:t>м</w:t>
      </w:r>
      <w:r w:rsidR="00DD2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414">
        <w:rPr>
          <w:rFonts w:ascii="Times New Roman" w:hAnsi="Times New Roman" w:cs="Times New Roman"/>
          <w:sz w:val="28"/>
          <w:szCs w:val="28"/>
        </w:rPr>
        <w:t xml:space="preserve"> диэлектрическая проницаемость </w:t>
      </w:r>
      <w:proofErr w:type="spellStart"/>
      <w:r w:rsidR="00774414">
        <w:rPr>
          <w:rFonts w:ascii="Times New Roman" w:hAnsi="Times New Roman" w:cs="Times New Roman"/>
          <w:sz w:val="28"/>
          <w:szCs w:val="28"/>
        </w:rPr>
        <w:t>фононовой</w:t>
      </w:r>
      <w:proofErr w:type="spellEnd"/>
      <w:r w:rsidR="00774414">
        <w:rPr>
          <w:rFonts w:ascii="Times New Roman" w:hAnsi="Times New Roman" w:cs="Times New Roman"/>
          <w:sz w:val="28"/>
          <w:szCs w:val="28"/>
        </w:rPr>
        <w:t xml:space="preserve"> среды космического излучения   </w:t>
      </w:r>
      <w:r w:rsidR="004B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51" w:rsidRPr="00AE3657" w:rsidRDefault="00AE3657" w:rsidP="00565E0B">
      <w:pPr>
        <w:spacing w:line="240" w:lineRule="auto"/>
        <w:ind w:left="-54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ф=0,37 и</w:t>
      </w:r>
      <w:proofErr w:type="gramStart"/>
      <w:r w:rsidR="00605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сила взаимодействия между электронами уменьшится и будет  </w:t>
      </w:r>
      <w:r w:rsidR="00056091">
        <w:rPr>
          <w:rFonts w:ascii="Times New Roman" w:hAnsi="Times New Roman" w:cs="Times New Roman"/>
          <w:sz w:val="28"/>
          <w:szCs w:val="28"/>
        </w:rPr>
        <w:t>равна 0,85 10</w:t>
      </w:r>
      <w:r w:rsidR="00056091">
        <w:rPr>
          <w:rFonts w:ascii="Times New Roman" w:hAnsi="Times New Roman" w:cs="Times New Roman"/>
          <w:sz w:val="28"/>
          <w:szCs w:val="28"/>
          <w:vertAlign w:val="superscript"/>
        </w:rPr>
        <w:t xml:space="preserve">-24 </w:t>
      </w:r>
      <w:r w:rsidR="0005609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</w:p>
    <w:p w:rsidR="00814271" w:rsidRPr="00356332" w:rsidRDefault="00814271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Если рас</w:t>
      </w:r>
      <w:r w:rsidR="00056091">
        <w:rPr>
          <w:rFonts w:ascii="Times New Roman" w:hAnsi="Times New Roman" w:cs="Times New Roman"/>
          <w:sz w:val="28"/>
          <w:szCs w:val="28"/>
        </w:rPr>
        <w:t>сматривать эти исследования в ко</w:t>
      </w:r>
      <w:r w:rsidRPr="002221D8">
        <w:rPr>
          <w:rFonts w:ascii="Times New Roman" w:hAnsi="Times New Roman" w:cs="Times New Roman"/>
          <w:sz w:val="28"/>
          <w:szCs w:val="28"/>
        </w:rPr>
        <w:t>смических условиях</w:t>
      </w:r>
      <w:r w:rsidR="00806D53" w:rsidRPr="002221D8">
        <w:rPr>
          <w:rFonts w:ascii="Times New Roman" w:hAnsi="Times New Roman" w:cs="Times New Roman"/>
          <w:sz w:val="28"/>
          <w:szCs w:val="28"/>
        </w:rPr>
        <w:t>,</w:t>
      </w:r>
      <w:r w:rsidR="00441827">
        <w:rPr>
          <w:rFonts w:ascii="Times New Roman" w:hAnsi="Times New Roman" w:cs="Times New Roman"/>
          <w:sz w:val="28"/>
          <w:szCs w:val="28"/>
        </w:rPr>
        <w:t xml:space="preserve"> когда постоянная Больцмана к</w:t>
      </w:r>
      <w:r w:rsidR="008317D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221D8">
        <w:rPr>
          <w:rFonts w:ascii="Times New Roman" w:hAnsi="Times New Roman" w:cs="Times New Roman"/>
          <w:sz w:val="28"/>
          <w:szCs w:val="28"/>
        </w:rPr>
        <w:t>=10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-50</w:t>
      </w:r>
      <w:r w:rsidRPr="002221D8">
        <w:rPr>
          <w:rFonts w:ascii="Times New Roman" w:hAnsi="Times New Roman" w:cs="Times New Roman"/>
          <w:sz w:val="28"/>
          <w:szCs w:val="28"/>
        </w:rPr>
        <w:t xml:space="preserve"> Дж</w:t>
      </w:r>
      <w:proofErr w:type="gramStart"/>
      <w:r w:rsidRPr="002221D8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="00B911A1">
        <w:rPr>
          <w:rFonts w:ascii="Times New Roman" w:hAnsi="Times New Roman" w:cs="Times New Roman"/>
          <w:sz w:val="28"/>
          <w:szCs w:val="28"/>
        </w:rPr>
        <w:t>,</w:t>
      </w:r>
      <w:r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CC5FEA">
        <w:rPr>
          <w:rFonts w:ascii="Times New Roman" w:hAnsi="Times New Roman" w:cs="Times New Roman"/>
          <w:sz w:val="28"/>
          <w:szCs w:val="28"/>
        </w:rPr>
        <w:t xml:space="preserve">то </w:t>
      </w:r>
      <w:r w:rsidRPr="002221D8">
        <w:rPr>
          <w:rFonts w:ascii="Times New Roman" w:hAnsi="Times New Roman" w:cs="Times New Roman"/>
          <w:sz w:val="28"/>
          <w:szCs w:val="28"/>
        </w:rPr>
        <w:t>при плотности фононов 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2221D8">
        <w:rPr>
          <w:rFonts w:ascii="Times New Roman" w:hAnsi="Times New Roman" w:cs="Times New Roman"/>
          <w:sz w:val="28"/>
          <w:szCs w:val="28"/>
        </w:rPr>
        <w:t xml:space="preserve"> 1/м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21D8">
        <w:rPr>
          <w:rFonts w:ascii="Times New Roman" w:hAnsi="Times New Roman" w:cs="Times New Roman"/>
          <w:sz w:val="28"/>
          <w:szCs w:val="28"/>
        </w:rPr>
        <w:t>,</w:t>
      </w:r>
      <w:r w:rsidR="00D420F2">
        <w:rPr>
          <w:rFonts w:ascii="Times New Roman" w:hAnsi="Times New Roman" w:cs="Times New Roman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sz w:val="28"/>
          <w:szCs w:val="28"/>
        </w:rPr>
        <w:t xml:space="preserve"> радиус </w:t>
      </w:r>
      <w:proofErr w:type="spellStart"/>
      <w:r w:rsidRPr="002221D8">
        <w:rPr>
          <w:rFonts w:ascii="Times New Roman" w:hAnsi="Times New Roman" w:cs="Times New Roman"/>
          <w:sz w:val="28"/>
          <w:szCs w:val="28"/>
        </w:rPr>
        <w:t>дебая</w:t>
      </w:r>
      <w:proofErr w:type="spellEnd"/>
      <w:r w:rsidRPr="002221D8">
        <w:rPr>
          <w:rFonts w:ascii="Times New Roman" w:hAnsi="Times New Roman" w:cs="Times New Roman"/>
          <w:sz w:val="28"/>
          <w:szCs w:val="28"/>
        </w:rPr>
        <w:t xml:space="preserve"> будет равен 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="00441827">
        <w:rPr>
          <w:rFonts w:ascii="Times New Roman" w:hAnsi="Times New Roman" w:cs="Times New Roman"/>
          <w:sz w:val="28"/>
          <w:szCs w:val="28"/>
        </w:rPr>
        <w:t>м, а диэлектрическая восприимчи</w:t>
      </w:r>
      <w:r w:rsidRPr="002221D8">
        <w:rPr>
          <w:rFonts w:ascii="Times New Roman" w:hAnsi="Times New Roman" w:cs="Times New Roman"/>
          <w:sz w:val="28"/>
          <w:szCs w:val="28"/>
        </w:rPr>
        <w:t>вость эфирной среды будет составлять 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221D8">
        <w:rPr>
          <w:rFonts w:ascii="Times New Roman" w:hAnsi="Times New Roman" w:cs="Times New Roman"/>
          <w:sz w:val="28"/>
          <w:szCs w:val="28"/>
        </w:rPr>
        <w:t xml:space="preserve"> .На расстоянии </w:t>
      </w:r>
      <w:proofErr w:type="spellStart"/>
      <w:r w:rsidRPr="002221D8">
        <w:rPr>
          <w:rFonts w:ascii="Times New Roman" w:hAnsi="Times New Roman" w:cs="Times New Roman"/>
          <w:sz w:val="28"/>
          <w:szCs w:val="28"/>
        </w:rPr>
        <w:t>межлу</w:t>
      </w:r>
      <w:proofErr w:type="spellEnd"/>
      <w:r w:rsidRPr="002221D8">
        <w:rPr>
          <w:rFonts w:ascii="Times New Roman" w:hAnsi="Times New Roman" w:cs="Times New Roman"/>
          <w:sz w:val="28"/>
          <w:szCs w:val="28"/>
        </w:rPr>
        <w:t xml:space="preserve"> частицами </w:t>
      </w:r>
      <w:r w:rsidR="00D420F2">
        <w:rPr>
          <w:rFonts w:ascii="Times New Roman" w:hAnsi="Times New Roman" w:cs="Times New Roman"/>
          <w:sz w:val="28"/>
          <w:szCs w:val="28"/>
        </w:rPr>
        <w:t xml:space="preserve">2 </w:t>
      </w:r>
      <w:r w:rsidRPr="002221D8">
        <w:rPr>
          <w:rFonts w:ascii="Times New Roman" w:hAnsi="Times New Roman" w:cs="Times New Roman"/>
          <w:sz w:val="28"/>
          <w:szCs w:val="28"/>
        </w:rPr>
        <w:t>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2221D8">
        <w:rPr>
          <w:rFonts w:ascii="Times New Roman" w:hAnsi="Times New Roman" w:cs="Times New Roman"/>
          <w:sz w:val="28"/>
          <w:szCs w:val="28"/>
        </w:rPr>
        <w:t xml:space="preserve"> м коэффициент </w:t>
      </w:r>
      <w:r w:rsidR="00441827" w:rsidRPr="002221D8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57" type="#_x0000_t75" style="width:38.25pt;height:26.25pt" o:ole="">
            <v:imagedata r:id="rId68" o:title=""/>
          </v:shape>
          <o:OLEObject Type="Embed" ProgID="Equation.3" ShapeID="_x0000_i1057" DrawAspect="Content" ObjectID="_1592226169" r:id="rId69"/>
        </w:object>
      </w:r>
      <w:r w:rsidR="00F45902">
        <w:rPr>
          <w:rFonts w:ascii="Times New Roman" w:hAnsi="Times New Roman" w:cs="Times New Roman"/>
          <w:sz w:val="28"/>
          <w:szCs w:val="28"/>
        </w:rPr>
        <w:t>равен еди</w:t>
      </w:r>
      <w:r w:rsidRPr="002221D8">
        <w:rPr>
          <w:rFonts w:ascii="Times New Roman" w:hAnsi="Times New Roman" w:cs="Times New Roman"/>
          <w:sz w:val="28"/>
          <w:szCs w:val="28"/>
        </w:rPr>
        <w:t>нице и сила взаимодействия между ними, определенная в эксперименте и по формуле (</w:t>
      </w:r>
      <w:r w:rsidR="00806D53" w:rsidRPr="002221D8">
        <w:rPr>
          <w:rFonts w:ascii="Times New Roman" w:hAnsi="Times New Roman" w:cs="Times New Roman"/>
          <w:sz w:val="28"/>
          <w:szCs w:val="28"/>
        </w:rPr>
        <w:t>5</w:t>
      </w:r>
      <w:r w:rsidRPr="002221D8">
        <w:rPr>
          <w:rFonts w:ascii="Times New Roman" w:hAnsi="Times New Roman" w:cs="Times New Roman"/>
          <w:sz w:val="28"/>
          <w:szCs w:val="28"/>
        </w:rPr>
        <w:t>) одинаковы по величине и равны 2,310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806D53" w:rsidRPr="002221D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356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332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356332">
        <w:rPr>
          <w:rFonts w:ascii="Times New Roman" w:hAnsi="Times New Roman" w:cs="Times New Roman"/>
          <w:sz w:val="28"/>
          <w:szCs w:val="28"/>
        </w:rPr>
        <w:t xml:space="preserve"> а при x=10м сила взаимодействия F=1,5 10</w:t>
      </w:r>
      <w:r w:rsidR="00356332">
        <w:rPr>
          <w:rFonts w:ascii="Times New Roman" w:hAnsi="Times New Roman" w:cs="Times New Roman"/>
          <w:sz w:val="28"/>
          <w:szCs w:val="28"/>
          <w:vertAlign w:val="superscript"/>
        </w:rPr>
        <w:t>-26</w:t>
      </w:r>
      <w:r w:rsidR="00356332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814271" w:rsidRPr="002221D8" w:rsidRDefault="00814271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Из этого можно, очевидно, сделать вывод, что коэффициент </w:t>
      </w:r>
      <w:r w:rsidR="00441827" w:rsidRPr="002221D8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58" type="#_x0000_t75" style="width:38.25pt;height:26.25pt" o:ole="" filled="t">
            <v:fill color2="black"/>
            <v:imagedata r:id="rId70" o:title=""/>
          </v:shape>
          <o:OLEObject Type="Embed" ProgID="Equation.3" ShapeID="_x0000_i1058" DrawAspect="Content" ObjectID="_1592226170" r:id="rId71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 определяет диэлектрическую проницаемость эфирной </w:t>
      </w:r>
      <w:proofErr w:type="gramStart"/>
      <w:r w:rsidRPr="002221D8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2221D8">
        <w:rPr>
          <w:rFonts w:ascii="Times New Roman" w:hAnsi="Times New Roman" w:cs="Times New Roman"/>
          <w:sz w:val="28"/>
          <w:szCs w:val="28"/>
        </w:rPr>
        <w:t xml:space="preserve"> и закон Кулона записывается в виде</w:t>
      </w:r>
      <w:r w:rsidR="00D242C0" w:rsidRPr="00222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85" w:rsidRPr="002221D8" w:rsidRDefault="00441827" w:rsidP="00565E0B">
      <w:pPr>
        <w:spacing w:line="240" w:lineRule="auto"/>
        <w:ind w:right="-1" w:firstLine="567"/>
        <w:rPr>
          <w:rFonts w:ascii="Times New Roman" w:hAnsi="Times New Roman" w:cs="Times New Roman"/>
          <w:position w:val="-44"/>
          <w:sz w:val="28"/>
          <w:szCs w:val="28"/>
        </w:rPr>
      </w:pPr>
      <w:r w:rsidRPr="00441827">
        <w:rPr>
          <w:rFonts w:ascii="Times New Roman" w:hAnsi="Times New Roman" w:cs="Times New Roman"/>
          <w:position w:val="-24"/>
          <w:sz w:val="28"/>
          <w:szCs w:val="28"/>
        </w:rPr>
        <w:object w:dxaOrig="1560" w:dyaOrig="620">
          <v:shape id="_x0000_i1059" type="#_x0000_t75" style="width:90.75pt;height:36.75pt" o:ole="" filled="t">
            <v:fill color2="black"/>
            <v:imagedata r:id="rId72" o:title=""/>
          </v:shape>
          <o:OLEObject Type="Embed" ProgID="Equation.3" ShapeID="_x0000_i1059" DrawAspect="Content" ObjectID="_1592226171" r:id="rId73"/>
        </w:object>
      </w:r>
    </w:p>
    <w:p w:rsidR="00A9494C" w:rsidRPr="002221D8" w:rsidRDefault="00FD1585" w:rsidP="00565E0B">
      <w:pPr>
        <w:spacing w:line="240" w:lineRule="auto"/>
        <w:ind w:right="-1" w:firstLine="567"/>
        <w:rPr>
          <w:rFonts w:ascii="Times New Roman" w:hAnsi="Times New Roman" w:cs="Times New Roman"/>
          <w:b/>
          <w:position w:val="-44"/>
          <w:sz w:val="28"/>
          <w:szCs w:val="28"/>
        </w:rPr>
      </w:pPr>
      <w:r w:rsidRPr="002221D8">
        <w:rPr>
          <w:rFonts w:ascii="Times New Roman" w:hAnsi="Times New Roman" w:cs="Times New Roman"/>
          <w:b/>
          <w:position w:val="-44"/>
          <w:sz w:val="28"/>
          <w:szCs w:val="28"/>
        </w:rPr>
        <w:t>К заряду электрона.</w:t>
      </w:r>
    </w:p>
    <w:p w:rsidR="003E2EE0" w:rsidRPr="002221D8" w:rsidRDefault="003A47DF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К</w:t>
      </w:r>
      <w:r w:rsidR="003E2EE0" w:rsidRPr="002221D8">
        <w:rPr>
          <w:rFonts w:ascii="Times New Roman" w:hAnsi="Times New Roman" w:cs="Times New Roman"/>
          <w:sz w:val="28"/>
          <w:szCs w:val="28"/>
        </w:rPr>
        <w:t xml:space="preserve">ак известно, сила, действующая между двумя неподвижными  электрическими зарядами </w:t>
      </w:r>
      <w:r w:rsidR="003E2EE0" w:rsidRPr="002221D8">
        <w:rPr>
          <w:rFonts w:ascii="Times New Roman" w:hAnsi="Times New Roman" w:cs="Times New Roman"/>
          <w:position w:val="-1"/>
          <w:sz w:val="28"/>
          <w:szCs w:val="28"/>
        </w:rPr>
        <w:object w:dxaOrig="399" w:dyaOrig="319">
          <v:shape id="_x0000_i1060" type="#_x0000_t75" style="width:25.5pt;height:15.75pt" o:ole="" filled="t">
            <v:fill color2="black"/>
            <v:imagedata r:id="rId74" o:title=""/>
          </v:shape>
          <o:OLEObject Type="Embed" ProgID="Equation.3" ShapeID="_x0000_i1060" DrawAspect="Content" ObjectID="_1592226172" r:id="rId75"/>
        </w:object>
      </w:r>
      <w:r w:rsidR="003E2EE0" w:rsidRPr="002221D8">
        <w:rPr>
          <w:rFonts w:ascii="Times New Roman" w:hAnsi="Times New Roman" w:cs="Times New Roman"/>
          <w:sz w:val="28"/>
          <w:szCs w:val="28"/>
        </w:rPr>
        <w:t xml:space="preserve">и </w:t>
      </w:r>
      <w:r w:rsidR="003E2EE0" w:rsidRPr="002221D8">
        <w:rPr>
          <w:rFonts w:ascii="Times New Roman" w:hAnsi="Times New Roman" w:cs="Times New Roman"/>
          <w:position w:val="-1"/>
          <w:sz w:val="28"/>
          <w:szCs w:val="28"/>
        </w:rPr>
        <w:object w:dxaOrig="400" w:dyaOrig="319">
          <v:shape id="_x0000_i1061" type="#_x0000_t75" style="width:23.25pt;height:18pt" o:ole="" filled="t">
            <v:fill color2="black"/>
            <v:imagedata r:id="rId76" o:title=""/>
          </v:shape>
          <o:OLEObject Type="Embed" ProgID="Equation.3" ShapeID="_x0000_i1061" DrawAspect="Content" ObjectID="_1592226173" r:id="rId77"/>
        </w:object>
      </w:r>
      <w:r w:rsidR="003E2EE0" w:rsidRPr="002221D8">
        <w:rPr>
          <w:rFonts w:ascii="Times New Roman" w:hAnsi="Times New Roman" w:cs="Times New Roman"/>
          <w:sz w:val="28"/>
          <w:szCs w:val="28"/>
        </w:rPr>
        <w:t>,</w:t>
      </w:r>
      <w:r w:rsidR="003F56F3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3E2EE0" w:rsidRPr="002221D8">
        <w:rPr>
          <w:rFonts w:ascii="Times New Roman" w:hAnsi="Times New Roman" w:cs="Times New Roman"/>
          <w:sz w:val="28"/>
          <w:szCs w:val="28"/>
        </w:rPr>
        <w:t>выражается законом Кулона, который записывается в виде</w:t>
      </w:r>
    </w:p>
    <w:p w:rsidR="003E2EE0" w:rsidRPr="002221D8" w:rsidRDefault="003E2EE0" w:rsidP="00565E0B">
      <w:pPr>
        <w:tabs>
          <w:tab w:val="left" w:pos="1770"/>
          <w:tab w:val="left" w:pos="4140"/>
          <w:tab w:val="right" w:pos="9355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position w:val="-18"/>
          <w:sz w:val="28"/>
          <w:szCs w:val="28"/>
        </w:rPr>
        <w:object w:dxaOrig="1381" w:dyaOrig="655">
          <v:shape id="_x0000_i1062" type="#_x0000_t75" style="width:69pt;height:33pt" o:ole="" filled="t">
            <v:fill color2="black"/>
            <v:imagedata r:id="rId78" o:title=""/>
          </v:shape>
          <o:OLEObject Type="Embed" ProgID="Equation.3" ShapeID="_x0000_i1062" DrawAspect="Content" ObjectID="_1592226174" r:id="rId79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,            </w:t>
      </w:r>
      <w:r w:rsidR="00806D53" w:rsidRPr="002221D8">
        <w:rPr>
          <w:rFonts w:ascii="Times New Roman" w:hAnsi="Times New Roman" w:cs="Times New Roman"/>
          <w:sz w:val="28"/>
          <w:szCs w:val="28"/>
        </w:rPr>
        <w:t xml:space="preserve">                              (6</w:t>
      </w:r>
      <w:r w:rsidRPr="002221D8">
        <w:rPr>
          <w:rFonts w:ascii="Times New Roman" w:hAnsi="Times New Roman" w:cs="Times New Roman"/>
          <w:sz w:val="28"/>
          <w:szCs w:val="28"/>
        </w:rPr>
        <w:t>)</w:t>
      </w:r>
    </w:p>
    <w:p w:rsidR="003E2EE0" w:rsidRPr="002221D8" w:rsidRDefault="003E2EE0" w:rsidP="00565E0B">
      <w:pPr>
        <w:tabs>
          <w:tab w:val="left" w:pos="4140"/>
          <w:tab w:val="left" w:pos="666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где </w:t>
      </w:r>
      <w:r w:rsidRPr="002221D8">
        <w:rPr>
          <w:rFonts w:ascii="Times New Roman" w:hAnsi="Times New Roman" w:cs="Times New Roman"/>
          <w:position w:val="1"/>
          <w:sz w:val="28"/>
          <w:szCs w:val="28"/>
        </w:rPr>
        <w:object w:dxaOrig="247" w:dyaOrig="266">
          <v:shape id="_x0000_i1063" type="#_x0000_t75" style="width:12pt;height:13.5pt" o:ole="" filled="t">
            <v:fill color2="black"/>
            <v:imagedata r:id="rId80" o:title=""/>
          </v:shape>
          <o:OLEObject Type="Embed" ProgID="Equation.3" ShapeID="_x0000_i1063" DrawAspect="Content" ObjectID="_1592226175" r:id="rId81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 - расстояние между зарядами </w:t>
      </w:r>
      <w:r w:rsidRPr="002221D8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 id="_x0000_i1064" type="#_x0000_t75" style="width:49.5pt;height:22.5pt" o:ole="" filled="t">
            <v:fill color2="black"/>
            <v:imagedata r:id="rId82" o:title=""/>
          </v:shape>
          <o:OLEObject Type="Embed" ProgID="Equation.3" ShapeID="_x0000_i1064" DrawAspect="Content" ObjectID="_1592226176" r:id="rId83"/>
        </w:object>
      </w:r>
      <w:r w:rsidRPr="002221D8">
        <w:rPr>
          <w:rFonts w:ascii="Times New Roman" w:hAnsi="Times New Roman" w:cs="Times New Roman"/>
          <w:sz w:val="28"/>
          <w:szCs w:val="28"/>
        </w:rPr>
        <w:t>;</w:t>
      </w:r>
    </w:p>
    <w:p w:rsidR="003E2EE0" w:rsidRPr="002221D8" w:rsidRDefault="003E2EE0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lastRenderedPageBreak/>
        <w:t xml:space="preserve">К–коэффициент, который принимают как </w:t>
      </w:r>
      <w:proofErr w:type="gramStart"/>
      <w:r w:rsidRPr="002221D8">
        <w:rPr>
          <w:rFonts w:ascii="Times New Roman" w:hAnsi="Times New Roman" w:cs="Times New Roman"/>
          <w:sz w:val="28"/>
          <w:szCs w:val="28"/>
        </w:rPr>
        <w:t>электрическую</w:t>
      </w:r>
      <w:proofErr w:type="gramEnd"/>
      <w:r w:rsidRPr="002221D8">
        <w:rPr>
          <w:rFonts w:ascii="Times New Roman" w:hAnsi="Times New Roman" w:cs="Times New Roman"/>
          <w:sz w:val="28"/>
          <w:szCs w:val="28"/>
        </w:rPr>
        <w:t>, или диэлектрическую постоянную вакуума, эфира.</w:t>
      </w:r>
    </w:p>
    <w:p w:rsidR="003E2EE0" w:rsidRPr="002221D8" w:rsidRDefault="003E2EE0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Поскольку в эксперименте [1]</w:t>
      </w:r>
      <w:r w:rsidR="00A9494C" w:rsidRPr="002221D8">
        <w:rPr>
          <w:rFonts w:ascii="Times New Roman" w:hAnsi="Times New Roman" w:cs="Times New Roman"/>
          <w:sz w:val="28"/>
          <w:szCs w:val="28"/>
        </w:rPr>
        <w:t xml:space="preserve">, </w:t>
      </w:r>
      <w:r w:rsidRPr="002221D8">
        <w:rPr>
          <w:rFonts w:ascii="Times New Roman" w:hAnsi="Times New Roman" w:cs="Times New Roman"/>
          <w:sz w:val="28"/>
          <w:szCs w:val="28"/>
        </w:rPr>
        <w:t xml:space="preserve">исследуемые единичные электрические  заряды  рассматривались как единичные  заряды   электронов, то  была принята  система </w:t>
      </w:r>
      <w:r w:rsidRPr="002221D8">
        <w:rPr>
          <w:rFonts w:ascii="Times New Roman" w:hAnsi="Times New Roman" w:cs="Times New Roman"/>
          <w:position w:val="-12"/>
          <w:sz w:val="28"/>
          <w:szCs w:val="28"/>
        </w:rPr>
        <w:object w:dxaOrig="1140" w:dyaOrig="380">
          <v:shape id="_x0000_i1065" type="#_x0000_t75" style="width:57pt;height:18.75pt" o:ole="" filled="t">
            <v:fill color2="black"/>
            <v:imagedata r:id="rId84" o:title=""/>
          </v:shape>
          <o:OLEObject Type="Embed" ProgID="Equation.3" ShapeID="_x0000_i1065" DrawAspect="Content" ObjectID="_1592226177" r:id="rId85"/>
        </w:object>
      </w:r>
      <w:r w:rsidRPr="002221D8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sz w:val="28"/>
          <w:szCs w:val="28"/>
        </w:rPr>
        <w:t xml:space="preserve"> ,</w:t>
      </w:r>
      <w:r w:rsidR="003F56F3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sz w:val="28"/>
          <w:szCs w:val="28"/>
        </w:rPr>
        <w:t>в которой коэффициент</w:t>
      </w:r>
      <w:proofErr w:type="gramStart"/>
      <w:r w:rsidRPr="002221D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F56F3" w:rsidRPr="002221D8">
        <w:rPr>
          <w:rFonts w:ascii="Times New Roman" w:hAnsi="Times New Roman" w:cs="Times New Roman"/>
          <w:sz w:val="28"/>
          <w:szCs w:val="28"/>
        </w:rPr>
        <w:t xml:space="preserve"> приняли равным</w:t>
      </w:r>
      <w:r w:rsidRPr="002221D8">
        <w:rPr>
          <w:rFonts w:ascii="Times New Roman" w:hAnsi="Times New Roman" w:cs="Times New Roman"/>
          <w:sz w:val="28"/>
          <w:szCs w:val="28"/>
        </w:rPr>
        <w:t xml:space="preserve"> единице. </w:t>
      </w:r>
    </w:p>
    <w:p w:rsidR="003E2EE0" w:rsidRPr="002221D8" w:rsidRDefault="003E2EE0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Закон Кулона в этой системе был записан как </w:t>
      </w:r>
    </w:p>
    <w:p w:rsidR="003E2EE0" w:rsidRPr="002221D8" w:rsidRDefault="003E2EE0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position w:val="-26"/>
          <w:sz w:val="28"/>
          <w:szCs w:val="28"/>
        </w:rPr>
        <w:object w:dxaOrig="1340" w:dyaOrig="700">
          <v:shape id="_x0000_i1066" type="#_x0000_t75" style="width:66.75pt;height:35.25pt" o:ole="" filled="t">
            <v:fill color2="black"/>
            <v:imagedata r:id="rId86" o:title=""/>
          </v:shape>
          <o:OLEObject Type="Embed" ProgID="Equation.3" ShapeID="_x0000_i1066" DrawAspect="Content" ObjectID="_1592226178" r:id="rId87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806D53" w:rsidRPr="002221D8">
        <w:rPr>
          <w:rFonts w:ascii="Times New Roman" w:hAnsi="Times New Roman" w:cs="Times New Roman"/>
          <w:sz w:val="28"/>
          <w:szCs w:val="28"/>
        </w:rPr>
        <w:t xml:space="preserve">                                 (7</w:t>
      </w:r>
      <w:r w:rsidRPr="002221D8">
        <w:rPr>
          <w:rFonts w:ascii="Times New Roman" w:hAnsi="Times New Roman" w:cs="Times New Roman"/>
          <w:sz w:val="28"/>
          <w:szCs w:val="28"/>
        </w:rPr>
        <w:t>)</w:t>
      </w:r>
      <w:r w:rsidR="00806D53" w:rsidRPr="002221D8">
        <w:rPr>
          <w:rFonts w:ascii="Times New Roman" w:hAnsi="Times New Roman" w:cs="Times New Roman"/>
          <w:sz w:val="28"/>
          <w:szCs w:val="28"/>
        </w:rPr>
        <w:t>.</w:t>
      </w:r>
      <w:r w:rsidRPr="002221D8">
        <w:rPr>
          <w:rFonts w:ascii="Times New Roman" w:hAnsi="Times New Roman" w:cs="Times New Roman"/>
          <w:sz w:val="28"/>
          <w:szCs w:val="28"/>
        </w:rPr>
        <w:br/>
      </w:r>
      <w:r w:rsidR="00D420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21D8">
        <w:rPr>
          <w:rFonts w:ascii="Times New Roman" w:hAnsi="Times New Roman" w:cs="Times New Roman"/>
          <w:sz w:val="28"/>
          <w:szCs w:val="28"/>
        </w:rPr>
        <w:t>В этом же эксперименте</w:t>
      </w:r>
      <w:r w:rsidR="00215D91" w:rsidRPr="002221D8">
        <w:rPr>
          <w:rFonts w:ascii="Times New Roman" w:hAnsi="Times New Roman" w:cs="Times New Roman"/>
          <w:sz w:val="28"/>
          <w:szCs w:val="28"/>
        </w:rPr>
        <w:t>,</w:t>
      </w:r>
      <w:r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215D91" w:rsidRPr="002221D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15D91" w:rsidRPr="002221D8">
        <w:rPr>
          <w:rFonts w:ascii="Times New Roman" w:hAnsi="Times New Roman" w:cs="Times New Roman"/>
          <w:sz w:val="28"/>
          <w:szCs w:val="28"/>
        </w:rPr>
        <w:t>x=</w:t>
      </w:r>
      <w:proofErr w:type="spellEnd"/>
      <w:r w:rsidR="00215D91" w:rsidRPr="002221D8">
        <w:rPr>
          <w:rFonts w:ascii="Times New Roman" w:hAnsi="Times New Roman" w:cs="Times New Roman"/>
          <w:sz w:val="28"/>
          <w:szCs w:val="28"/>
        </w:rPr>
        <w:t xml:space="preserve"> 0,02м, </w:t>
      </w:r>
      <w:r w:rsidRPr="002221D8">
        <w:rPr>
          <w:rFonts w:ascii="Times New Roman" w:hAnsi="Times New Roman" w:cs="Times New Roman"/>
          <w:sz w:val="28"/>
          <w:szCs w:val="28"/>
        </w:rPr>
        <w:t xml:space="preserve">была определена и величина, </w:t>
      </w:r>
      <w:r w:rsidR="003F56F3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sz w:val="28"/>
          <w:szCs w:val="28"/>
        </w:rPr>
        <w:t xml:space="preserve">равная </w:t>
      </w:r>
      <w:r w:rsidRPr="002221D8">
        <w:rPr>
          <w:rFonts w:ascii="Times New Roman" w:hAnsi="Times New Roman" w:cs="Times New Roman"/>
          <w:spacing w:val="-1"/>
          <w:sz w:val="28"/>
          <w:szCs w:val="28"/>
        </w:rPr>
        <w:t>2,3-10</w:t>
      </w:r>
      <w:r w:rsidRPr="002221D8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-</w:t>
      </w:r>
      <w:r w:rsidR="00056091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24</w:t>
      </w:r>
      <w:r w:rsidRPr="002221D8">
        <w:rPr>
          <w:rFonts w:ascii="Times New Roman" w:hAnsi="Times New Roman" w:cs="Times New Roman"/>
          <w:sz w:val="28"/>
          <w:szCs w:val="28"/>
        </w:rPr>
        <w:t xml:space="preserve"> ,которую приняли за силу взаимодействия между электрическими зарядами (электронами).</w:t>
      </w:r>
    </w:p>
    <w:p w:rsidR="003E2EE0" w:rsidRPr="002221D8" w:rsidRDefault="003E2EE0" w:rsidP="00565E0B">
      <w:pPr>
        <w:spacing w:line="240" w:lineRule="auto"/>
        <w:ind w:right="-1" w:firstLine="567"/>
        <w:rPr>
          <w:rFonts w:ascii="Times New Roman" w:hAnsi="Times New Roman" w:cs="Times New Roman"/>
          <w:position w:val="-24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Поэтому</w:t>
      </w:r>
      <w:r w:rsidR="00806D53" w:rsidRPr="002221D8">
        <w:rPr>
          <w:rFonts w:ascii="Times New Roman" w:hAnsi="Times New Roman" w:cs="Times New Roman"/>
          <w:sz w:val="28"/>
          <w:szCs w:val="28"/>
        </w:rPr>
        <w:t>, исходя из закона Кулона (7</w:t>
      </w:r>
      <w:r w:rsidRPr="002221D8">
        <w:rPr>
          <w:rFonts w:ascii="Times New Roman" w:hAnsi="Times New Roman" w:cs="Times New Roman"/>
          <w:sz w:val="28"/>
          <w:szCs w:val="28"/>
        </w:rPr>
        <w:t xml:space="preserve">) величина электрического заряда составила </w:t>
      </w:r>
      <w:r w:rsidRPr="002221D8">
        <w:rPr>
          <w:rFonts w:ascii="Times New Roman" w:hAnsi="Times New Roman" w:cs="Times New Roman"/>
          <w:position w:val="-10"/>
          <w:sz w:val="28"/>
          <w:szCs w:val="28"/>
        </w:rPr>
        <w:object w:dxaOrig="1900" w:dyaOrig="360">
          <v:shape id="_x0000_i1067" type="#_x0000_t75" style="width:119.25pt;height:22.5pt" o:ole="" filled="t">
            <v:fill color2="black"/>
            <v:imagedata r:id="rId88" o:title=""/>
          </v:shape>
          <o:OLEObject Type="Embed" ProgID="Equation.3" ShapeID="_x0000_i1067" DrawAspect="Content" ObjectID="_1592226179" r:id="rId89"/>
        </w:object>
      </w:r>
      <w:r w:rsidRPr="002221D8">
        <w:rPr>
          <w:rFonts w:ascii="Times New Roman" w:hAnsi="Times New Roman" w:cs="Times New Roman"/>
          <w:position w:val="-10"/>
          <w:sz w:val="28"/>
          <w:szCs w:val="28"/>
        </w:rPr>
        <w:t xml:space="preserve">.   </w:t>
      </w:r>
      <w:r w:rsidRPr="002221D8">
        <w:rPr>
          <w:rFonts w:ascii="Times New Roman" w:hAnsi="Times New Roman" w:cs="Times New Roman"/>
          <w:sz w:val="28"/>
          <w:szCs w:val="28"/>
        </w:rPr>
        <w:t xml:space="preserve">Для того чтобы перевести ее значение в систему СИ, был принят коэффициент </w:t>
      </w:r>
      <w:r w:rsidRPr="002221D8">
        <w:rPr>
          <w:rFonts w:ascii="Times New Roman" w:hAnsi="Times New Roman" w:cs="Times New Roman"/>
          <w:position w:val="-24"/>
          <w:sz w:val="28"/>
          <w:szCs w:val="28"/>
        </w:rPr>
        <w:object w:dxaOrig="1160" w:dyaOrig="660">
          <v:shape id="_x0000_i1068" type="#_x0000_t75" style="width:68.25pt;height:39pt" o:ole="" filled="t">
            <v:fill color2="black"/>
            <v:imagedata r:id="rId90" o:title=""/>
          </v:shape>
          <o:OLEObject Type="Embed" ProgID="Equation.3" ShapeID="_x0000_i1068" DrawAspect="Content" ObjectID="_1592226180" r:id="rId91"/>
        </w:object>
      </w:r>
      <w:r w:rsidRPr="002221D8">
        <w:rPr>
          <w:rFonts w:ascii="Times New Roman" w:hAnsi="Times New Roman" w:cs="Times New Roman"/>
          <w:sz w:val="28"/>
          <w:szCs w:val="28"/>
        </w:rPr>
        <w:t>, который  по мнению исследователей должен был характеризовать относительную диэлектрическую  проницаемость среды (вакуума), в которой проводили эксперименты. Хотя при рассмотрении этого коэффициента</w:t>
      </w:r>
      <w:r w:rsidR="003F56F3" w:rsidRPr="002221D8">
        <w:rPr>
          <w:rFonts w:ascii="Times New Roman" w:hAnsi="Times New Roman" w:cs="Times New Roman"/>
          <w:sz w:val="28"/>
          <w:szCs w:val="28"/>
        </w:rPr>
        <w:t>,</w:t>
      </w:r>
      <w:r w:rsidRPr="002221D8">
        <w:rPr>
          <w:rFonts w:ascii="Times New Roman" w:hAnsi="Times New Roman" w:cs="Times New Roman"/>
          <w:sz w:val="28"/>
          <w:szCs w:val="28"/>
        </w:rPr>
        <w:t xml:space="preserve"> он никакого отношения к свойствам эфира не имеет, поскольку </w:t>
      </w:r>
      <w:r w:rsidRPr="002221D8">
        <w:rPr>
          <w:rFonts w:ascii="Times New Roman" w:hAnsi="Times New Roman" w:cs="Times New Roman"/>
          <w:position w:val="-24"/>
          <w:sz w:val="28"/>
          <w:szCs w:val="28"/>
        </w:rPr>
        <w:object w:dxaOrig="960" w:dyaOrig="660">
          <v:shape id="_x0000_i1069" type="#_x0000_t75" style="width:58.5pt;height:40.5pt" o:ole="" filled="t">
            <v:fill color2="black"/>
            <v:imagedata r:id="rId92" o:title=""/>
          </v:shape>
          <o:OLEObject Type="Embed" ProgID="Equation.3" ShapeID="_x0000_i1069" DrawAspect="Content" ObjectID="_1592226181" r:id="rId93"/>
        </w:object>
      </w:r>
      <w:r w:rsidRPr="002221D8">
        <w:rPr>
          <w:rFonts w:ascii="Times New Roman" w:hAnsi="Times New Roman" w:cs="Times New Roman"/>
          <w:position w:val="-24"/>
          <w:sz w:val="28"/>
          <w:szCs w:val="28"/>
        </w:rPr>
        <w:t xml:space="preserve">          </w:t>
      </w:r>
    </w:p>
    <w:p w:rsidR="003E2EE0" w:rsidRPr="002221D8" w:rsidRDefault="00D615F1" w:rsidP="00565E0B">
      <w:pPr>
        <w:spacing w:line="240" w:lineRule="auto"/>
        <w:ind w:left="-540"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Этот коэффициент  применяет</w:t>
      </w:r>
      <w:r w:rsidR="003E2EE0" w:rsidRPr="002221D8">
        <w:rPr>
          <w:rFonts w:ascii="Times New Roman" w:hAnsi="Times New Roman" w:cs="Times New Roman"/>
          <w:sz w:val="28"/>
          <w:szCs w:val="28"/>
        </w:rPr>
        <w:t xml:space="preserve">ся в законе Кулона для того, чтобы значение </w:t>
      </w:r>
      <w:r w:rsidR="000A3DF3">
        <w:rPr>
          <w:rFonts w:ascii="Times New Roman" w:hAnsi="Times New Roman" w:cs="Times New Roman"/>
          <w:sz w:val="28"/>
          <w:szCs w:val="28"/>
        </w:rPr>
        <w:t xml:space="preserve">    </w:t>
      </w:r>
      <w:r w:rsidR="003E2EE0" w:rsidRPr="002221D8">
        <w:rPr>
          <w:rFonts w:ascii="Times New Roman" w:hAnsi="Times New Roman" w:cs="Times New Roman"/>
          <w:sz w:val="28"/>
          <w:szCs w:val="28"/>
        </w:rPr>
        <w:t>заряда электр</w:t>
      </w:r>
      <w:r w:rsidR="003F56F3" w:rsidRPr="002221D8">
        <w:rPr>
          <w:rFonts w:ascii="Times New Roman" w:hAnsi="Times New Roman" w:cs="Times New Roman"/>
          <w:sz w:val="28"/>
          <w:szCs w:val="28"/>
        </w:rPr>
        <w:t xml:space="preserve">она, </w:t>
      </w:r>
      <w:r w:rsidR="003E2EE0" w:rsidRPr="002221D8">
        <w:rPr>
          <w:rFonts w:ascii="Times New Roman" w:hAnsi="Times New Roman" w:cs="Times New Roman"/>
          <w:sz w:val="28"/>
          <w:szCs w:val="28"/>
        </w:rPr>
        <w:t xml:space="preserve">равного </w:t>
      </w:r>
      <w:r w:rsidR="003E2EE0" w:rsidRPr="002221D8">
        <w:rPr>
          <w:rFonts w:ascii="Times New Roman" w:hAnsi="Times New Roman" w:cs="Times New Roman"/>
          <w:position w:val="-10"/>
          <w:sz w:val="28"/>
          <w:szCs w:val="28"/>
        </w:rPr>
        <w:object w:dxaOrig="2260" w:dyaOrig="360">
          <v:shape id="_x0000_i1070" type="#_x0000_t75" style="width:141pt;height:22.5pt" o:ole="">
            <v:imagedata r:id="rId94" o:title=""/>
          </v:shape>
          <o:OLEObject Type="Embed" ProgID="Equation.3" ShapeID="_x0000_i1070" DrawAspect="Content" ObjectID="_1592226182" r:id="rId95"/>
        </w:object>
      </w:r>
      <w:r w:rsidR="003E2EE0" w:rsidRPr="002221D8">
        <w:rPr>
          <w:rFonts w:ascii="Times New Roman" w:hAnsi="Times New Roman" w:cs="Times New Roman"/>
          <w:sz w:val="28"/>
          <w:szCs w:val="28"/>
        </w:rPr>
        <w:t>,   привести  к значению, равному</w:t>
      </w:r>
      <w:r w:rsidR="003E2EE0" w:rsidRPr="002221D8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3E2EE0" w:rsidRPr="002221D8">
        <w:rPr>
          <w:rFonts w:ascii="Times New Roman" w:hAnsi="Times New Roman" w:cs="Times New Roman"/>
          <w:position w:val="-10"/>
          <w:sz w:val="28"/>
          <w:szCs w:val="28"/>
        </w:rPr>
        <w:object w:dxaOrig="1219" w:dyaOrig="360">
          <v:shape id="_x0000_i1071" type="#_x0000_t75" style="width:60.75pt;height:18pt" o:ole="" filled="t">
            <v:fill color2="black"/>
            <v:imagedata r:id="rId96" o:title=""/>
          </v:shape>
          <o:OLEObject Type="Embed" ProgID="Equation.3" ShapeID="_x0000_i1071" DrawAspect="Content" ObjectID="_1592226183" r:id="rId97"/>
        </w:object>
      </w:r>
      <w:r w:rsidR="003E2EE0" w:rsidRPr="00222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EE0" w:rsidRPr="002221D8" w:rsidRDefault="003E2EE0" w:rsidP="00565E0B">
      <w:pPr>
        <w:spacing w:line="240" w:lineRule="auto"/>
        <w:ind w:left="-540"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Если рассматривать результаты</w:t>
      </w:r>
      <w:r w:rsidR="00C131E2">
        <w:rPr>
          <w:rFonts w:ascii="Times New Roman" w:hAnsi="Times New Roman" w:cs="Times New Roman"/>
          <w:sz w:val="28"/>
          <w:szCs w:val="28"/>
        </w:rPr>
        <w:t xml:space="preserve"> проведенного  ис</w:t>
      </w:r>
      <w:r w:rsidRPr="002221D8">
        <w:rPr>
          <w:rFonts w:ascii="Times New Roman" w:hAnsi="Times New Roman" w:cs="Times New Roman"/>
          <w:sz w:val="28"/>
          <w:szCs w:val="28"/>
        </w:rPr>
        <w:t xml:space="preserve">следования </w:t>
      </w:r>
      <w:r w:rsidR="00C131E2" w:rsidRPr="00C131E2">
        <w:rPr>
          <w:rFonts w:ascii="Times New Roman" w:hAnsi="Times New Roman" w:cs="Times New Roman"/>
          <w:sz w:val="28"/>
          <w:szCs w:val="28"/>
        </w:rPr>
        <w:t>[1]</w:t>
      </w:r>
      <w:r w:rsidR="00051CF5">
        <w:rPr>
          <w:rFonts w:ascii="Times New Roman" w:hAnsi="Times New Roman" w:cs="Times New Roman"/>
          <w:sz w:val="28"/>
          <w:szCs w:val="28"/>
        </w:rPr>
        <w:t xml:space="preserve"> </w:t>
      </w:r>
      <w:r w:rsidRPr="002221D8">
        <w:rPr>
          <w:rFonts w:ascii="Times New Roman" w:hAnsi="Times New Roman" w:cs="Times New Roman"/>
          <w:sz w:val="28"/>
          <w:szCs w:val="28"/>
        </w:rPr>
        <w:t xml:space="preserve">в системе СИ, то </w:t>
      </w:r>
      <w:r w:rsidR="00215D91" w:rsidRPr="002221D8">
        <w:rPr>
          <w:rFonts w:ascii="Times New Roman" w:hAnsi="Times New Roman" w:cs="Times New Roman"/>
          <w:sz w:val="28"/>
          <w:szCs w:val="28"/>
        </w:rPr>
        <w:t xml:space="preserve">с учетом диэлектрической проницаемости эфирной среды, равной </w:t>
      </w:r>
      <w:r w:rsidR="00F4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C01" w:rsidRPr="002221D8">
        <w:rPr>
          <w:rFonts w:ascii="Times New Roman" w:hAnsi="Times New Roman" w:cs="Times New Roman"/>
          <w:sz w:val="32"/>
          <w:szCs w:val="32"/>
        </w:rPr>
        <w:t>е</w:t>
      </w:r>
      <w:r w:rsidR="00D46C01" w:rsidRPr="002221D8">
        <w:rPr>
          <w:rFonts w:ascii="Times New Roman" w:hAnsi="Times New Roman" w:cs="Times New Roman"/>
          <w:sz w:val="32"/>
          <w:szCs w:val="32"/>
          <w:vertAlign w:val="superscript"/>
        </w:rPr>
        <w:t>-кх</w:t>
      </w:r>
      <w:proofErr w:type="spellEnd"/>
      <w:proofErr w:type="gramStart"/>
      <w:r w:rsidR="00D46C01" w:rsidRPr="002221D8">
        <w:rPr>
          <w:rFonts w:ascii="Times New Roman" w:hAnsi="Times New Roman" w:cs="Times New Roman"/>
          <w:sz w:val="28"/>
          <w:szCs w:val="28"/>
        </w:rPr>
        <w:t xml:space="preserve">  </w:t>
      </w:r>
      <w:r w:rsidR="00D420F2">
        <w:rPr>
          <w:rFonts w:ascii="Times New Roman" w:hAnsi="Times New Roman" w:cs="Times New Roman"/>
          <w:sz w:val="28"/>
          <w:szCs w:val="28"/>
        </w:rPr>
        <w:t xml:space="preserve"> </w:t>
      </w:r>
      <w:r w:rsidR="00D46C01" w:rsidRPr="002221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21D8">
        <w:rPr>
          <w:rFonts w:ascii="Times New Roman" w:hAnsi="Times New Roman" w:cs="Times New Roman"/>
          <w:sz w:val="28"/>
          <w:szCs w:val="28"/>
        </w:rPr>
        <w:t xml:space="preserve">закон Кулона будет иметь вид </w:t>
      </w:r>
    </w:p>
    <w:p w:rsidR="003E2EE0" w:rsidRPr="002221D8" w:rsidRDefault="003E2EE0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 </w:t>
      </w:r>
      <w:r w:rsidR="000A3DF3" w:rsidRPr="002221D8">
        <w:rPr>
          <w:rFonts w:ascii="Times New Roman" w:hAnsi="Times New Roman" w:cs="Times New Roman"/>
          <w:position w:val="-44"/>
          <w:sz w:val="28"/>
          <w:szCs w:val="28"/>
        </w:rPr>
        <w:object w:dxaOrig="1620" w:dyaOrig="999">
          <v:shape id="_x0000_i1072" type="#_x0000_t75" style="width:90pt;height:56.25pt" o:ole="" filled="t">
            <v:fill color2="black"/>
            <v:imagedata r:id="rId98" o:title=""/>
          </v:shape>
          <o:OLEObject Type="Embed" ProgID="Equation.3" ShapeID="_x0000_i1072" DrawAspect="Content" ObjectID="_1592226184" r:id="rId99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978F5" w:rsidRPr="002221D8" w:rsidRDefault="006E6AAE" w:rsidP="006E6AA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D46C01" w:rsidRPr="002221D8">
        <w:rPr>
          <w:rFonts w:ascii="Times New Roman" w:hAnsi="Times New Roman" w:cs="Times New Roman"/>
          <w:sz w:val="28"/>
          <w:szCs w:val="28"/>
        </w:rPr>
        <w:t xml:space="preserve"> на расстоянии между частицами 2 10</w:t>
      </w:r>
      <w:r w:rsidR="00D46C01" w:rsidRPr="002221D8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D46C01" w:rsidRPr="002221D8">
        <w:rPr>
          <w:rFonts w:ascii="Times New Roman" w:hAnsi="Times New Roman" w:cs="Times New Roman"/>
          <w:sz w:val="28"/>
          <w:szCs w:val="28"/>
        </w:rPr>
        <w:t xml:space="preserve"> м  коэффициент </w:t>
      </w:r>
      <w:r w:rsidR="00D46C01" w:rsidRPr="002221D8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73" type="#_x0000_t75" style="width:38.25pt;height:26.25pt" o:ole="">
            <v:imagedata r:id="rId100" o:title=""/>
          </v:shape>
          <o:OLEObject Type="Embed" ProgID="Equation.3" ShapeID="_x0000_i1073" DrawAspect="Content" ObjectID="_1592226185" r:id="rId101"/>
        </w:object>
      </w:r>
      <w:r w:rsidR="00D46C01" w:rsidRPr="002221D8">
        <w:rPr>
          <w:rFonts w:ascii="Times New Roman" w:hAnsi="Times New Roman" w:cs="Times New Roman"/>
          <w:sz w:val="28"/>
          <w:szCs w:val="28"/>
        </w:rPr>
        <w:t>равен единице, то  сила взаимодействия между ними, определенная в эксперименте и по формуле (5) одинаковы по величине и равны 2,310</w:t>
      </w:r>
      <w:r w:rsidR="00D46C01" w:rsidRPr="002221D8">
        <w:rPr>
          <w:rFonts w:ascii="Times New Roman" w:hAnsi="Times New Roman" w:cs="Times New Roman"/>
          <w:sz w:val="28"/>
          <w:szCs w:val="28"/>
          <w:vertAlign w:val="superscript"/>
        </w:rPr>
        <w:t>-24</w:t>
      </w:r>
      <w:r w:rsidR="009832D9" w:rsidRPr="002221D8">
        <w:rPr>
          <w:rFonts w:ascii="Times New Roman" w:hAnsi="Times New Roman" w:cs="Times New Roman"/>
          <w:sz w:val="28"/>
          <w:szCs w:val="28"/>
        </w:rPr>
        <w:t xml:space="preserve"> Н,</w:t>
      </w:r>
      <w:r w:rsidR="00D46C01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9832D9" w:rsidRPr="002221D8">
        <w:rPr>
          <w:rFonts w:ascii="Times New Roman" w:hAnsi="Times New Roman" w:cs="Times New Roman"/>
          <w:sz w:val="28"/>
          <w:szCs w:val="28"/>
        </w:rPr>
        <w:t>а з</w:t>
      </w:r>
      <w:r w:rsidR="00D46C01" w:rsidRPr="002221D8">
        <w:rPr>
          <w:rFonts w:ascii="Times New Roman" w:hAnsi="Times New Roman" w:cs="Times New Roman"/>
          <w:sz w:val="28"/>
          <w:szCs w:val="28"/>
        </w:rPr>
        <w:t>аряд эле</w:t>
      </w:r>
      <w:r w:rsidR="009832D9" w:rsidRPr="002221D8">
        <w:rPr>
          <w:rFonts w:ascii="Times New Roman" w:hAnsi="Times New Roman" w:cs="Times New Roman"/>
          <w:sz w:val="28"/>
          <w:szCs w:val="28"/>
        </w:rPr>
        <w:t xml:space="preserve">ктрона будет равен </w:t>
      </w:r>
      <w:r w:rsidR="009832D9" w:rsidRPr="002221D8">
        <w:rPr>
          <w:rFonts w:ascii="Times New Roman" w:hAnsi="Times New Roman" w:cs="Times New Roman"/>
          <w:position w:val="-10"/>
        </w:rPr>
        <w:object w:dxaOrig="1340" w:dyaOrig="360">
          <v:shape id="_x0000_i1074" type="#_x0000_t75" style="width:67.5pt;height:18pt" o:ole="" filled="t">
            <v:fill color2="black"/>
            <v:imagedata r:id="rId102" o:title=""/>
          </v:shape>
          <o:OLEObject Type="Embed" ProgID="Equation.3" ShapeID="_x0000_i1074" DrawAspect="Content" ObjectID="_1592226186" r:id="rId103"/>
        </w:object>
      </w:r>
      <w:r w:rsidR="009832D9" w:rsidRPr="002221D8">
        <w:rPr>
          <w:rFonts w:ascii="Times New Roman" w:hAnsi="Times New Roman" w:cs="Times New Roman"/>
          <w:position w:val="-10"/>
        </w:rPr>
        <w:t>.</w:t>
      </w:r>
    </w:p>
    <w:p w:rsidR="004B6B0D" w:rsidRDefault="004B6B0D" w:rsidP="00565E0B">
      <w:pPr>
        <w:spacing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7E5F10" w:rsidRPr="002221D8" w:rsidRDefault="00AF389A" w:rsidP="00565E0B">
      <w:pPr>
        <w:spacing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2221D8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AF389A" w:rsidRPr="002221D8" w:rsidRDefault="00C73B57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>1.</w:t>
      </w:r>
      <w:r w:rsidR="001E3619" w:rsidRPr="002221D8">
        <w:rPr>
          <w:rFonts w:ascii="Times New Roman" w:hAnsi="Times New Roman" w:cs="Times New Roman"/>
          <w:sz w:val="28"/>
          <w:szCs w:val="28"/>
        </w:rPr>
        <w:t>Диэлектрические</w:t>
      </w:r>
      <w:r w:rsidR="00AF389A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1E3619" w:rsidRPr="002221D8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="00AF389A" w:rsidRPr="002221D8">
        <w:rPr>
          <w:rFonts w:ascii="Times New Roman" w:hAnsi="Times New Roman" w:cs="Times New Roman"/>
          <w:sz w:val="28"/>
          <w:szCs w:val="28"/>
        </w:rPr>
        <w:t>эфирной среды</w:t>
      </w:r>
      <w:r w:rsidR="00F800D6" w:rsidRPr="002221D8">
        <w:rPr>
          <w:rFonts w:ascii="Times New Roman" w:hAnsi="Times New Roman" w:cs="Times New Roman"/>
          <w:sz w:val="28"/>
          <w:szCs w:val="28"/>
        </w:rPr>
        <w:t xml:space="preserve"> (вакуума)</w:t>
      </w:r>
      <w:r w:rsidR="001E3619" w:rsidRPr="002221D8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="00AF389A" w:rsidRPr="002221D8">
        <w:rPr>
          <w:rFonts w:ascii="Times New Roman" w:hAnsi="Times New Roman" w:cs="Times New Roman"/>
          <w:sz w:val="28"/>
          <w:szCs w:val="28"/>
        </w:rPr>
        <w:t xml:space="preserve">тся </w:t>
      </w:r>
      <w:r w:rsidR="001E3619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AF389A" w:rsidRPr="002221D8">
        <w:rPr>
          <w:rFonts w:ascii="Times New Roman" w:hAnsi="Times New Roman" w:cs="Times New Roman"/>
          <w:sz w:val="28"/>
          <w:szCs w:val="28"/>
        </w:rPr>
        <w:t>диэлектрической восприимчивос</w:t>
      </w:r>
      <w:r w:rsidR="00F800D6" w:rsidRPr="002221D8">
        <w:rPr>
          <w:rFonts w:ascii="Times New Roman" w:hAnsi="Times New Roman" w:cs="Times New Roman"/>
          <w:sz w:val="28"/>
          <w:szCs w:val="28"/>
        </w:rPr>
        <w:t>тью</w:t>
      </w:r>
      <w:r w:rsidR="00F45902">
        <w:rPr>
          <w:rFonts w:ascii="Times New Roman" w:hAnsi="Times New Roman" w:cs="Times New Roman"/>
          <w:sz w:val="28"/>
          <w:szCs w:val="28"/>
        </w:rPr>
        <w:t xml:space="preserve"> и </w:t>
      </w:r>
      <w:r w:rsidR="00D420F2">
        <w:rPr>
          <w:rFonts w:ascii="Times New Roman" w:hAnsi="Times New Roman" w:cs="Times New Roman"/>
          <w:sz w:val="28"/>
          <w:szCs w:val="28"/>
        </w:rPr>
        <w:t>диэлектрической</w:t>
      </w:r>
      <w:r w:rsidR="00F45902" w:rsidRPr="002221D8">
        <w:rPr>
          <w:rFonts w:ascii="Times New Roman" w:hAnsi="Times New Roman" w:cs="Times New Roman"/>
          <w:sz w:val="28"/>
          <w:szCs w:val="28"/>
        </w:rPr>
        <w:t xml:space="preserve"> проницаемость</w:t>
      </w:r>
      <w:r w:rsidR="00D420F2">
        <w:rPr>
          <w:rFonts w:ascii="Times New Roman" w:hAnsi="Times New Roman" w:cs="Times New Roman"/>
          <w:sz w:val="28"/>
          <w:szCs w:val="28"/>
        </w:rPr>
        <w:t>ю</w:t>
      </w:r>
      <w:r w:rsidRPr="002221D8">
        <w:rPr>
          <w:rFonts w:ascii="Times New Roman" w:hAnsi="Times New Roman" w:cs="Times New Roman"/>
          <w:sz w:val="28"/>
          <w:szCs w:val="28"/>
        </w:rPr>
        <w:t xml:space="preserve"> данной среды</w:t>
      </w:r>
      <w:r w:rsidR="00031140">
        <w:rPr>
          <w:rFonts w:ascii="Times New Roman" w:hAnsi="Times New Roman" w:cs="Times New Roman"/>
          <w:sz w:val="28"/>
          <w:szCs w:val="28"/>
        </w:rPr>
        <w:t>,</w:t>
      </w:r>
      <w:r w:rsidR="00F45902">
        <w:rPr>
          <w:rFonts w:ascii="Times New Roman" w:hAnsi="Times New Roman" w:cs="Times New Roman"/>
          <w:sz w:val="28"/>
          <w:szCs w:val="28"/>
        </w:rPr>
        <w:t xml:space="preserve"> которые завися</w:t>
      </w:r>
      <w:r w:rsidR="00F800D6" w:rsidRPr="002221D8">
        <w:rPr>
          <w:rFonts w:ascii="Times New Roman" w:hAnsi="Times New Roman" w:cs="Times New Roman"/>
          <w:sz w:val="28"/>
          <w:szCs w:val="28"/>
        </w:rPr>
        <w:t>т от свойств</w:t>
      </w:r>
      <w:r w:rsidRPr="002221D8">
        <w:rPr>
          <w:rFonts w:ascii="Times New Roman" w:hAnsi="Times New Roman" w:cs="Times New Roman"/>
          <w:sz w:val="28"/>
          <w:szCs w:val="28"/>
        </w:rPr>
        <w:t xml:space="preserve"> этой</w:t>
      </w:r>
      <w:r w:rsidR="00F800D6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1E3619" w:rsidRPr="002221D8">
        <w:rPr>
          <w:rFonts w:ascii="Times New Roman" w:hAnsi="Times New Roman" w:cs="Times New Roman"/>
          <w:sz w:val="28"/>
          <w:szCs w:val="28"/>
        </w:rPr>
        <w:t xml:space="preserve">среды </w:t>
      </w:r>
    </w:p>
    <w:p w:rsidR="005C58F0" w:rsidRPr="002221D8" w:rsidRDefault="00BF0A5C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9B3" w:rsidRPr="002221D8">
        <w:rPr>
          <w:rFonts w:ascii="Times New Roman" w:hAnsi="Times New Roman" w:cs="Times New Roman"/>
          <w:sz w:val="28"/>
          <w:szCs w:val="28"/>
        </w:rPr>
        <w:t>.</w:t>
      </w:r>
      <w:r w:rsidR="005C58F0"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F5511C" w:rsidRPr="002221D8">
        <w:rPr>
          <w:rFonts w:ascii="Times New Roman" w:hAnsi="Times New Roman" w:cs="Times New Roman"/>
          <w:sz w:val="28"/>
          <w:szCs w:val="28"/>
        </w:rPr>
        <w:t>Коэ</w:t>
      </w:r>
      <w:r w:rsidR="005C58F0" w:rsidRPr="002221D8">
        <w:rPr>
          <w:rFonts w:ascii="Times New Roman" w:hAnsi="Times New Roman" w:cs="Times New Roman"/>
          <w:sz w:val="28"/>
          <w:szCs w:val="28"/>
        </w:rPr>
        <w:t>ф</w:t>
      </w:r>
      <w:r w:rsidR="00A20B25" w:rsidRPr="002221D8">
        <w:rPr>
          <w:rFonts w:ascii="Times New Roman" w:hAnsi="Times New Roman" w:cs="Times New Roman"/>
          <w:sz w:val="28"/>
          <w:szCs w:val="28"/>
        </w:rPr>
        <w:t>ф</w:t>
      </w:r>
      <w:r w:rsidR="005C58F0" w:rsidRPr="002221D8">
        <w:rPr>
          <w:rFonts w:ascii="Times New Roman" w:hAnsi="Times New Roman" w:cs="Times New Roman"/>
          <w:sz w:val="28"/>
          <w:szCs w:val="28"/>
        </w:rPr>
        <w:t>ициент</w:t>
      </w:r>
      <w:r w:rsidR="005C58F0" w:rsidRPr="002221D8">
        <w:rPr>
          <w:rFonts w:ascii="Times New Roman" w:hAnsi="Times New Roman" w:cs="Times New Roman"/>
          <w:position w:val="-6"/>
          <w:sz w:val="28"/>
          <w:szCs w:val="28"/>
        </w:rPr>
        <w:object w:dxaOrig="840" w:dyaOrig="320">
          <v:shape id="_x0000_i1075" type="#_x0000_t75" style="width:69.75pt;height:26.25pt" o:ole="" filled="t">
            <v:fill color2="black"/>
            <v:imagedata r:id="rId104" o:title=""/>
          </v:shape>
          <o:OLEObject Type="Embed" ProgID="Equation.3" ShapeID="_x0000_i1075" DrawAspect="Content" ObjectID="_1592226187" r:id="rId105"/>
        </w:object>
      </w:r>
      <w:r w:rsidR="005C58F0" w:rsidRPr="002221D8">
        <w:rPr>
          <w:rFonts w:ascii="Times New Roman" w:hAnsi="Times New Roman" w:cs="Times New Roman"/>
          <w:sz w:val="28"/>
          <w:szCs w:val="28"/>
        </w:rPr>
        <w:t xml:space="preserve">  определяет диэлектрическую проницаемость эфирной среды</w:t>
      </w:r>
    </w:p>
    <w:p w:rsidR="008512EB" w:rsidRPr="002221D8" w:rsidRDefault="00D420F2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11C" w:rsidRPr="002221D8">
        <w:rPr>
          <w:rFonts w:ascii="Times New Roman" w:hAnsi="Times New Roman" w:cs="Times New Roman"/>
          <w:sz w:val="28"/>
          <w:szCs w:val="28"/>
        </w:rPr>
        <w:t>.</w:t>
      </w:r>
      <w:r w:rsidR="00044EB8" w:rsidRPr="002221D8">
        <w:rPr>
          <w:rFonts w:ascii="Times New Roman" w:hAnsi="Times New Roman" w:cs="Times New Roman"/>
          <w:sz w:val="28"/>
          <w:szCs w:val="28"/>
        </w:rPr>
        <w:t>Сила взаимодействия</w:t>
      </w:r>
      <w:r w:rsidR="001E3619" w:rsidRPr="002221D8">
        <w:rPr>
          <w:rFonts w:ascii="Times New Roman" w:hAnsi="Times New Roman" w:cs="Times New Roman"/>
          <w:sz w:val="28"/>
          <w:szCs w:val="28"/>
        </w:rPr>
        <w:t xml:space="preserve"> между электронами</w:t>
      </w:r>
      <w:r w:rsidR="00C61CD5" w:rsidRPr="002221D8">
        <w:rPr>
          <w:rFonts w:ascii="Times New Roman" w:hAnsi="Times New Roman" w:cs="Times New Roman"/>
          <w:sz w:val="28"/>
          <w:szCs w:val="28"/>
        </w:rPr>
        <w:t>, находящ</w:t>
      </w:r>
      <w:r w:rsidR="00A20B25" w:rsidRPr="002221D8">
        <w:rPr>
          <w:rFonts w:ascii="Times New Roman" w:hAnsi="Times New Roman" w:cs="Times New Roman"/>
          <w:sz w:val="28"/>
          <w:szCs w:val="28"/>
        </w:rPr>
        <w:t>имися в эфирной среде за</w:t>
      </w:r>
      <w:r w:rsidR="008512EB" w:rsidRPr="002221D8">
        <w:rPr>
          <w:rFonts w:ascii="Times New Roman" w:hAnsi="Times New Roman" w:cs="Times New Roman"/>
          <w:sz w:val="28"/>
          <w:szCs w:val="28"/>
        </w:rPr>
        <w:t>писывается з</w:t>
      </w:r>
      <w:r w:rsidR="00044EB8" w:rsidRPr="002221D8">
        <w:rPr>
          <w:rFonts w:ascii="Times New Roman" w:hAnsi="Times New Roman" w:cs="Times New Roman"/>
          <w:sz w:val="28"/>
          <w:szCs w:val="28"/>
        </w:rPr>
        <w:t>акон</w:t>
      </w:r>
      <w:r w:rsidR="008512EB" w:rsidRPr="002221D8">
        <w:rPr>
          <w:rFonts w:ascii="Times New Roman" w:hAnsi="Times New Roman" w:cs="Times New Roman"/>
          <w:sz w:val="28"/>
          <w:szCs w:val="28"/>
        </w:rPr>
        <w:t xml:space="preserve">ом </w:t>
      </w:r>
      <w:r w:rsidR="00044EB8" w:rsidRPr="002221D8">
        <w:rPr>
          <w:rFonts w:ascii="Times New Roman" w:hAnsi="Times New Roman" w:cs="Times New Roman"/>
          <w:sz w:val="28"/>
          <w:szCs w:val="28"/>
        </w:rPr>
        <w:t xml:space="preserve"> Кулона</w:t>
      </w:r>
    </w:p>
    <w:p w:rsidR="007E5F10" w:rsidRPr="002221D8" w:rsidRDefault="00044EB8" w:rsidP="00565E0B">
      <w:pPr>
        <w:spacing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</w:t>
      </w:r>
      <w:r w:rsidR="00D420F2" w:rsidRPr="002221D8">
        <w:rPr>
          <w:rFonts w:ascii="Times New Roman" w:hAnsi="Times New Roman" w:cs="Times New Roman"/>
          <w:position w:val="-44"/>
          <w:sz w:val="28"/>
          <w:szCs w:val="28"/>
        </w:rPr>
        <w:object w:dxaOrig="1620" w:dyaOrig="999">
          <v:shape id="_x0000_i1076" type="#_x0000_t75" style="width:101.25pt;height:63.75pt" o:ole="" filled="t">
            <v:fill color2="black"/>
            <v:imagedata r:id="rId98" o:title=""/>
          </v:shape>
          <o:OLEObject Type="Embed" ProgID="Equation.3" ShapeID="_x0000_i1076" DrawAspect="Content" ObjectID="_1592226188" r:id="rId106"/>
        </w:object>
      </w:r>
      <w:r w:rsidR="00C73B57" w:rsidRPr="002221D8">
        <w:rPr>
          <w:rFonts w:ascii="Times New Roman" w:hAnsi="Times New Roman" w:cs="Times New Roman"/>
          <w:position w:val="-44"/>
          <w:sz w:val="28"/>
          <w:szCs w:val="28"/>
        </w:rPr>
        <w:t xml:space="preserve"> </w:t>
      </w:r>
    </w:p>
    <w:p w:rsidR="00D420F2" w:rsidRPr="002221D8" w:rsidRDefault="00D420F2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21D8">
        <w:rPr>
          <w:rFonts w:ascii="Times New Roman" w:hAnsi="Times New Roman" w:cs="Times New Roman"/>
          <w:sz w:val="28"/>
          <w:szCs w:val="28"/>
        </w:rPr>
        <w:t>.Заряд электрона, определенный через экспериментальный коэффициент, соответствующий силе взаимодействия между электронами, равной  2,3 10</w:t>
      </w:r>
      <w:r w:rsidRPr="002221D8">
        <w:rPr>
          <w:rFonts w:ascii="Times New Roman" w:hAnsi="Times New Roman" w:cs="Times New Roman"/>
          <w:sz w:val="28"/>
          <w:szCs w:val="28"/>
          <w:vertAlign w:val="superscript"/>
        </w:rPr>
        <w:t>-24</w:t>
      </w:r>
      <w:r w:rsidRPr="002221D8">
        <w:rPr>
          <w:rFonts w:ascii="Times New Roman" w:hAnsi="Times New Roman" w:cs="Times New Roman"/>
          <w:sz w:val="28"/>
          <w:szCs w:val="28"/>
        </w:rPr>
        <w:t xml:space="preserve"> Н,  в   системе СИ, и с учетом диэлектрической проницаемости эфирной среды составляет </w:t>
      </w:r>
      <w:r w:rsidRPr="002221D8">
        <w:rPr>
          <w:rFonts w:ascii="Times New Roman" w:hAnsi="Times New Roman" w:cs="Times New Roman"/>
          <w:position w:val="-10"/>
          <w:sz w:val="28"/>
          <w:szCs w:val="28"/>
        </w:rPr>
        <w:object w:dxaOrig="1760" w:dyaOrig="360">
          <v:shape id="_x0000_i1077" type="#_x0000_t75" style="width:110.25pt;height:22.5pt" o:ole="" filled="t">
            <v:fill color2="black"/>
            <v:imagedata r:id="rId107" o:title=""/>
          </v:shape>
          <o:OLEObject Type="Embed" ProgID="Equation.3" ShapeID="_x0000_i1077" DrawAspect="Content" ObjectID="_1592226189" r:id="rId108"/>
        </w:object>
      </w:r>
      <w:r w:rsidRPr="002221D8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42AFA" w:rsidRDefault="00A42AFA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0D7DCA" w:rsidRPr="002221D8" w:rsidRDefault="000D7DCA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D7DCA" w:rsidRPr="002221D8" w:rsidRDefault="000D7DCA" w:rsidP="00565E0B">
      <w:pPr>
        <w:pStyle w:val="1"/>
        <w:ind w:right="-1" w:firstLine="567"/>
        <w:rPr>
          <w:sz w:val="28"/>
          <w:szCs w:val="28"/>
        </w:rPr>
      </w:pPr>
      <w:r w:rsidRPr="002221D8">
        <w:rPr>
          <w:sz w:val="28"/>
          <w:szCs w:val="28"/>
        </w:rPr>
        <w:t xml:space="preserve">1.Дж. </w:t>
      </w:r>
      <w:proofErr w:type="spellStart"/>
      <w:r w:rsidRPr="002221D8">
        <w:rPr>
          <w:sz w:val="28"/>
          <w:szCs w:val="28"/>
        </w:rPr>
        <w:t>Орир</w:t>
      </w:r>
      <w:proofErr w:type="spellEnd"/>
      <w:r w:rsidRPr="002221D8">
        <w:rPr>
          <w:sz w:val="28"/>
          <w:szCs w:val="28"/>
        </w:rPr>
        <w:t xml:space="preserve"> Фундаментальная физика. </w:t>
      </w:r>
      <w:proofErr w:type="spellStart"/>
      <w:r w:rsidRPr="002221D8">
        <w:rPr>
          <w:sz w:val="28"/>
          <w:szCs w:val="28"/>
        </w:rPr>
        <w:t>Из-во</w:t>
      </w:r>
      <w:proofErr w:type="spellEnd"/>
      <w:r w:rsidRPr="002221D8">
        <w:rPr>
          <w:sz w:val="28"/>
          <w:szCs w:val="28"/>
        </w:rPr>
        <w:t xml:space="preserve"> Москва 1964г.</w:t>
      </w:r>
    </w:p>
    <w:p w:rsidR="003651D6" w:rsidRPr="002221D8" w:rsidRDefault="000D7DCA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2.Вейнберг, С.. Гравитация и космология [Текст]: пер. с англ. – М.: Мир./В.М.Дубовика и Э.А. Тагирова, 1975. – 696 </w:t>
      </w:r>
      <w:proofErr w:type="gramStart"/>
      <w:r w:rsidRPr="002221D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E1274" w:rsidRPr="002221D8" w:rsidRDefault="002E1274" w:rsidP="00565E0B">
      <w:pPr>
        <w:pStyle w:val="1"/>
        <w:ind w:right="-1" w:firstLine="567"/>
        <w:rPr>
          <w:sz w:val="28"/>
          <w:szCs w:val="28"/>
        </w:rPr>
      </w:pPr>
      <w:r w:rsidRPr="002221D8">
        <w:rPr>
          <w:sz w:val="28"/>
          <w:szCs w:val="28"/>
        </w:rPr>
        <w:t xml:space="preserve">3. Станюкович, К.П. Гравитационное поле и элементарные частицы: К.П. Станюкович. - М.: Наука, 1965г. – 311 </w:t>
      </w:r>
      <w:proofErr w:type="gramStart"/>
      <w:r w:rsidRPr="002221D8">
        <w:rPr>
          <w:sz w:val="28"/>
          <w:szCs w:val="28"/>
        </w:rPr>
        <w:t>с</w:t>
      </w:r>
      <w:proofErr w:type="gramEnd"/>
      <w:r w:rsidRPr="002221D8">
        <w:rPr>
          <w:sz w:val="28"/>
          <w:szCs w:val="28"/>
        </w:rPr>
        <w:t>.</w:t>
      </w:r>
    </w:p>
    <w:p w:rsidR="000D7DCA" w:rsidRPr="002221D8" w:rsidRDefault="000D7DCA" w:rsidP="00565E0B">
      <w:pPr>
        <w:pStyle w:val="1"/>
        <w:ind w:right="-1" w:firstLine="567"/>
        <w:rPr>
          <w:sz w:val="28"/>
          <w:szCs w:val="28"/>
        </w:rPr>
      </w:pPr>
      <w:r w:rsidRPr="002221D8">
        <w:rPr>
          <w:sz w:val="28"/>
          <w:szCs w:val="28"/>
        </w:rPr>
        <w:t>4.Солонар Д.П. К некоторым свойствам эфирной среды.</w:t>
      </w:r>
    </w:p>
    <w:p w:rsidR="000D7DCA" w:rsidRPr="002221D8" w:rsidRDefault="000D7DCA" w:rsidP="00565E0B">
      <w:pPr>
        <w:tabs>
          <w:tab w:val="left" w:pos="4140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221D8">
        <w:rPr>
          <w:rFonts w:ascii="Times New Roman" w:hAnsi="Times New Roman" w:cs="Times New Roman"/>
          <w:sz w:val="28"/>
          <w:szCs w:val="28"/>
        </w:rPr>
        <w:t xml:space="preserve">  </w:t>
      </w:r>
      <w:hyperlink r:id="rId109" w:history="1">
        <w:r w:rsidRPr="002221D8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http://www.sciteclibrary.ru/rus/catalo97.html</w:t>
        </w:r>
      </w:hyperlink>
    </w:p>
    <w:p w:rsidR="002B459F" w:rsidRPr="002E1274" w:rsidRDefault="002E1274" w:rsidP="00565E0B">
      <w:pPr>
        <w:spacing w:line="240" w:lineRule="auto"/>
        <w:ind w:right="96" w:firstLine="567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>
        <w:rPr>
          <w:rFonts w:ascii="Times New Roman" w:hAnsi="Times New Roman" w:cs="Times New Roman"/>
          <w:bCs/>
          <w:color w:val="333333"/>
          <w:sz w:val="28"/>
          <w:szCs w:val="28"/>
        </w:rPr>
        <w:t>5.</w:t>
      </w:r>
      <w:r w:rsidR="002B459F" w:rsidRPr="002E1274">
        <w:rPr>
          <w:rFonts w:ascii="Times New Roman" w:hAnsi="Times New Roman" w:cs="Times New Roman"/>
          <w:bCs/>
          <w:color w:val="333333"/>
          <w:sz w:val="28"/>
          <w:szCs w:val="28"/>
        </w:rPr>
        <w:t>Солонар Д.П.</w:t>
      </w:r>
      <w:r w:rsidR="002B459F" w:rsidRPr="002E12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10" w:history="1">
        <w:r w:rsidR="002B459F" w:rsidRPr="002E1274">
          <w:rPr>
            <w:rStyle w:val="a7"/>
            <w:rFonts w:ascii="Times New Roman" w:hAnsi="Times New Roman" w:cs="Times New Roman"/>
            <w:bCs/>
            <w:sz w:val="28"/>
            <w:szCs w:val="28"/>
          </w:rPr>
          <w:t>solonar@rambler.ru</w:t>
        </w:r>
      </w:hyperlink>
      <w:r w:rsidR="002B459F" w:rsidRPr="002E12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459F" w:rsidRPr="002E1274">
        <w:rPr>
          <w:rFonts w:ascii="Times New Roman" w:hAnsi="Times New Roman" w:cs="Times New Roman"/>
          <w:sz w:val="28"/>
          <w:szCs w:val="28"/>
        </w:rPr>
        <w:t xml:space="preserve">К  </w:t>
      </w:r>
      <w:proofErr w:type="gramStart"/>
      <w:r w:rsidR="002B459F" w:rsidRPr="002E1274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  <w:r w:rsidR="002B459F" w:rsidRPr="002E1274">
        <w:rPr>
          <w:rFonts w:ascii="Times New Roman" w:hAnsi="Times New Roman" w:cs="Times New Roman"/>
          <w:sz w:val="28"/>
          <w:szCs w:val="28"/>
        </w:rPr>
        <w:t xml:space="preserve"> постоянной эфира. </w:t>
      </w:r>
      <w:r w:rsidRPr="002E1274">
        <w:rPr>
          <w:rFonts w:ascii="Times New Roman" w:hAnsi="Times New Roman" w:cs="Times New Roman"/>
          <w:sz w:val="28"/>
          <w:szCs w:val="28"/>
        </w:rPr>
        <w:t xml:space="preserve">    </w:t>
      </w:r>
      <w:r w:rsidR="002B459F" w:rsidRPr="002E1274">
        <w:rPr>
          <w:rFonts w:ascii="Times New Roman" w:hAnsi="Times New Roman" w:cs="Times New Roman"/>
          <w:sz w:val="28"/>
          <w:szCs w:val="28"/>
        </w:rPr>
        <w:t>Электрон.</w:t>
      </w:r>
    </w:p>
    <w:p w:rsidR="009C711C" w:rsidRPr="002E1274" w:rsidRDefault="002E1274" w:rsidP="00565E0B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9C711C" w:rsidRPr="002E1274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6.</w:t>
      </w:r>
      <w:r w:rsidR="009C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11C" w:rsidRPr="002E12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олона</w:t>
      </w:r>
      <w:r w:rsidR="009C711C" w:rsidRPr="002E127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C711C" w:rsidRPr="002E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1C" w:rsidRPr="002E1274">
        <w:rPr>
          <w:rFonts w:ascii="Times New Roman" w:hAnsi="Times New Roman" w:cs="Times New Roman"/>
          <w:sz w:val="28"/>
          <w:szCs w:val="28"/>
        </w:rPr>
        <w:t>Д.П. Резник Д.В. Свойство Эфира.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1C" w:rsidRPr="002E1274"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="009C711C" w:rsidRPr="002E1274">
        <w:rPr>
          <w:rFonts w:ascii="Times New Roman" w:hAnsi="Times New Roman" w:cs="Times New Roman"/>
          <w:sz w:val="28"/>
          <w:szCs w:val="28"/>
        </w:rPr>
        <w:t xml:space="preserve"> </w:t>
      </w:r>
      <w:r w:rsidR="00C535ED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Pr="002E1274">
        <w:rPr>
          <w:rFonts w:ascii="Times New Roman" w:hAnsi="Times New Roman" w:cs="Times New Roman"/>
          <w:sz w:val="28"/>
          <w:szCs w:val="28"/>
        </w:rPr>
        <w:t>. 2016г</w:t>
      </w:r>
      <w:r w:rsidRPr="002E1274">
        <w:rPr>
          <w:rFonts w:ascii="Times New Roman" w:hAnsi="Times New Roman" w:cs="Times New Roman"/>
          <w:sz w:val="24"/>
          <w:szCs w:val="24"/>
        </w:rPr>
        <w:t>.</w:t>
      </w:r>
    </w:p>
    <w:p w:rsidR="003651D6" w:rsidRPr="002221D8" w:rsidRDefault="003651D6" w:rsidP="00565E0B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sectPr w:rsidR="003651D6" w:rsidRPr="002221D8" w:rsidSect="00B767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06C"/>
    <w:rsid w:val="00002812"/>
    <w:rsid w:val="00007AE4"/>
    <w:rsid w:val="00026D6E"/>
    <w:rsid w:val="00031140"/>
    <w:rsid w:val="00032A41"/>
    <w:rsid w:val="00032FF4"/>
    <w:rsid w:val="00044EB8"/>
    <w:rsid w:val="00047ABA"/>
    <w:rsid w:val="00051CF5"/>
    <w:rsid w:val="00056091"/>
    <w:rsid w:val="000715E8"/>
    <w:rsid w:val="00081204"/>
    <w:rsid w:val="00082985"/>
    <w:rsid w:val="000A3DF3"/>
    <w:rsid w:val="000B1AA8"/>
    <w:rsid w:val="000B2E3B"/>
    <w:rsid w:val="000B696E"/>
    <w:rsid w:val="000D7DCA"/>
    <w:rsid w:val="000E0A36"/>
    <w:rsid w:val="000E7705"/>
    <w:rsid w:val="000F19B3"/>
    <w:rsid w:val="0010570E"/>
    <w:rsid w:val="0010637C"/>
    <w:rsid w:val="0010754E"/>
    <w:rsid w:val="00123283"/>
    <w:rsid w:val="0012448A"/>
    <w:rsid w:val="00133C06"/>
    <w:rsid w:val="00135371"/>
    <w:rsid w:val="001429B1"/>
    <w:rsid w:val="0014449E"/>
    <w:rsid w:val="00153307"/>
    <w:rsid w:val="00167986"/>
    <w:rsid w:val="00167D5E"/>
    <w:rsid w:val="00170F3A"/>
    <w:rsid w:val="001809F6"/>
    <w:rsid w:val="001C3BE7"/>
    <w:rsid w:val="001D317D"/>
    <w:rsid w:val="001E3619"/>
    <w:rsid w:val="001E4102"/>
    <w:rsid w:val="001E5F13"/>
    <w:rsid w:val="001E6BAE"/>
    <w:rsid w:val="002003FF"/>
    <w:rsid w:val="00201B91"/>
    <w:rsid w:val="00215D91"/>
    <w:rsid w:val="00221234"/>
    <w:rsid w:val="002221D8"/>
    <w:rsid w:val="00232137"/>
    <w:rsid w:val="002510BE"/>
    <w:rsid w:val="00272073"/>
    <w:rsid w:val="002822C7"/>
    <w:rsid w:val="002920DF"/>
    <w:rsid w:val="002A39C3"/>
    <w:rsid w:val="002B459F"/>
    <w:rsid w:val="002D360F"/>
    <w:rsid w:val="002D702C"/>
    <w:rsid w:val="002E1274"/>
    <w:rsid w:val="003231B4"/>
    <w:rsid w:val="00344810"/>
    <w:rsid w:val="00345B45"/>
    <w:rsid w:val="00356332"/>
    <w:rsid w:val="00364A2B"/>
    <w:rsid w:val="003651D6"/>
    <w:rsid w:val="00371280"/>
    <w:rsid w:val="003734D2"/>
    <w:rsid w:val="0037378C"/>
    <w:rsid w:val="003820EB"/>
    <w:rsid w:val="003873DF"/>
    <w:rsid w:val="003A47DF"/>
    <w:rsid w:val="003A677D"/>
    <w:rsid w:val="003A7AC8"/>
    <w:rsid w:val="003B72FA"/>
    <w:rsid w:val="003C3C8B"/>
    <w:rsid w:val="003E27A0"/>
    <w:rsid w:val="003E2EE0"/>
    <w:rsid w:val="003E3443"/>
    <w:rsid w:val="003E76B7"/>
    <w:rsid w:val="003F38E0"/>
    <w:rsid w:val="003F4362"/>
    <w:rsid w:val="003F4DE9"/>
    <w:rsid w:val="003F51C8"/>
    <w:rsid w:val="003F56F3"/>
    <w:rsid w:val="00412DA3"/>
    <w:rsid w:val="004219C3"/>
    <w:rsid w:val="00441827"/>
    <w:rsid w:val="004435C1"/>
    <w:rsid w:val="00467782"/>
    <w:rsid w:val="00467971"/>
    <w:rsid w:val="00471889"/>
    <w:rsid w:val="00480C72"/>
    <w:rsid w:val="00485954"/>
    <w:rsid w:val="004950D5"/>
    <w:rsid w:val="004B6B0D"/>
    <w:rsid w:val="004D6ADA"/>
    <w:rsid w:val="004E7075"/>
    <w:rsid w:val="004E7D85"/>
    <w:rsid w:val="004F106C"/>
    <w:rsid w:val="004F5707"/>
    <w:rsid w:val="00511122"/>
    <w:rsid w:val="005212E1"/>
    <w:rsid w:val="0053630A"/>
    <w:rsid w:val="005441DF"/>
    <w:rsid w:val="005631ED"/>
    <w:rsid w:val="00565E0B"/>
    <w:rsid w:val="00577B54"/>
    <w:rsid w:val="00583CEA"/>
    <w:rsid w:val="0059374F"/>
    <w:rsid w:val="005A2681"/>
    <w:rsid w:val="005C0617"/>
    <w:rsid w:val="005C2DB3"/>
    <w:rsid w:val="005C58F0"/>
    <w:rsid w:val="005D0EE2"/>
    <w:rsid w:val="005D3028"/>
    <w:rsid w:val="005F22CF"/>
    <w:rsid w:val="00605B56"/>
    <w:rsid w:val="00612C13"/>
    <w:rsid w:val="00637131"/>
    <w:rsid w:val="00651055"/>
    <w:rsid w:val="00651E6C"/>
    <w:rsid w:val="00656FA4"/>
    <w:rsid w:val="00665F22"/>
    <w:rsid w:val="006764B5"/>
    <w:rsid w:val="006813AF"/>
    <w:rsid w:val="006B32ED"/>
    <w:rsid w:val="006B4AC7"/>
    <w:rsid w:val="006C5850"/>
    <w:rsid w:val="006D235E"/>
    <w:rsid w:val="006E6AAE"/>
    <w:rsid w:val="006E7057"/>
    <w:rsid w:val="006F0E65"/>
    <w:rsid w:val="006F59CD"/>
    <w:rsid w:val="006F6A51"/>
    <w:rsid w:val="00701425"/>
    <w:rsid w:val="00701E3F"/>
    <w:rsid w:val="0070477A"/>
    <w:rsid w:val="007137E3"/>
    <w:rsid w:val="00720523"/>
    <w:rsid w:val="00725F65"/>
    <w:rsid w:val="00774414"/>
    <w:rsid w:val="00774701"/>
    <w:rsid w:val="007B1438"/>
    <w:rsid w:val="007B6468"/>
    <w:rsid w:val="007C4D02"/>
    <w:rsid w:val="007D3E7A"/>
    <w:rsid w:val="007D6598"/>
    <w:rsid w:val="007E1134"/>
    <w:rsid w:val="007E5F10"/>
    <w:rsid w:val="008022CB"/>
    <w:rsid w:val="00806D53"/>
    <w:rsid w:val="00810313"/>
    <w:rsid w:val="00814271"/>
    <w:rsid w:val="008176BF"/>
    <w:rsid w:val="00820B0B"/>
    <w:rsid w:val="008317D4"/>
    <w:rsid w:val="00850F14"/>
    <w:rsid w:val="008512EB"/>
    <w:rsid w:val="00855F9D"/>
    <w:rsid w:val="00857D88"/>
    <w:rsid w:val="00870919"/>
    <w:rsid w:val="008779F5"/>
    <w:rsid w:val="00877B40"/>
    <w:rsid w:val="0088032E"/>
    <w:rsid w:val="00887FEA"/>
    <w:rsid w:val="008961F4"/>
    <w:rsid w:val="008A271A"/>
    <w:rsid w:val="008D6352"/>
    <w:rsid w:val="008E5EDE"/>
    <w:rsid w:val="008F0C02"/>
    <w:rsid w:val="008F3F3A"/>
    <w:rsid w:val="00902411"/>
    <w:rsid w:val="009116C3"/>
    <w:rsid w:val="00916942"/>
    <w:rsid w:val="00916E78"/>
    <w:rsid w:val="00927146"/>
    <w:rsid w:val="00927180"/>
    <w:rsid w:val="00934FCE"/>
    <w:rsid w:val="00971DE5"/>
    <w:rsid w:val="009832D9"/>
    <w:rsid w:val="00990D50"/>
    <w:rsid w:val="009B5C37"/>
    <w:rsid w:val="009C711C"/>
    <w:rsid w:val="009D2A66"/>
    <w:rsid w:val="009D6389"/>
    <w:rsid w:val="009D6F93"/>
    <w:rsid w:val="00A03222"/>
    <w:rsid w:val="00A20B25"/>
    <w:rsid w:val="00A23E13"/>
    <w:rsid w:val="00A3569E"/>
    <w:rsid w:val="00A421F7"/>
    <w:rsid w:val="00A42AFA"/>
    <w:rsid w:val="00A438D4"/>
    <w:rsid w:val="00A47BBE"/>
    <w:rsid w:val="00A56B53"/>
    <w:rsid w:val="00A62E55"/>
    <w:rsid w:val="00A62F90"/>
    <w:rsid w:val="00A63626"/>
    <w:rsid w:val="00A9494C"/>
    <w:rsid w:val="00A97DCF"/>
    <w:rsid w:val="00AC151E"/>
    <w:rsid w:val="00AD0B5D"/>
    <w:rsid w:val="00AD6CC4"/>
    <w:rsid w:val="00AE3657"/>
    <w:rsid w:val="00AF0960"/>
    <w:rsid w:val="00AF389A"/>
    <w:rsid w:val="00B267FB"/>
    <w:rsid w:val="00B34F94"/>
    <w:rsid w:val="00B50D24"/>
    <w:rsid w:val="00B613B3"/>
    <w:rsid w:val="00B6215B"/>
    <w:rsid w:val="00B76703"/>
    <w:rsid w:val="00B85FC6"/>
    <w:rsid w:val="00B86E87"/>
    <w:rsid w:val="00B87B78"/>
    <w:rsid w:val="00B911A1"/>
    <w:rsid w:val="00BA03FA"/>
    <w:rsid w:val="00BA057C"/>
    <w:rsid w:val="00BB1F03"/>
    <w:rsid w:val="00BB3E92"/>
    <w:rsid w:val="00BC4602"/>
    <w:rsid w:val="00BD3D2E"/>
    <w:rsid w:val="00BE5170"/>
    <w:rsid w:val="00BF0A5C"/>
    <w:rsid w:val="00BF1CD3"/>
    <w:rsid w:val="00C0089F"/>
    <w:rsid w:val="00C03455"/>
    <w:rsid w:val="00C131E2"/>
    <w:rsid w:val="00C2089B"/>
    <w:rsid w:val="00C22413"/>
    <w:rsid w:val="00C22A03"/>
    <w:rsid w:val="00C262B9"/>
    <w:rsid w:val="00C460DA"/>
    <w:rsid w:val="00C535ED"/>
    <w:rsid w:val="00C61CD5"/>
    <w:rsid w:val="00C71BD8"/>
    <w:rsid w:val="00C7241F"/>
    <w:rsid w:val="00C73B57"/>
    <w:rsid w:val="00C86219"/>
    <w:rsid w:val="00C8744E"/>
    <w:rsid w:val="00C876E8"/>
    <w:rsid w:val="00CA501B"/>
    <w:rsid w:val="00CA7BC1"/>
    <w:rsid w:val="00CB34DD"/>
    <w:rsid w:val="00CC3550"/>
    <w:rsid w:val="00CC5FEA"/>
    <w:rsid w:val="00CC7E65"/>
    <w:rsid w:val="00CD4A1F"/>
    <w:rsid w:val="00CF6167"/>
    <w:rsid w:val="00CF74BB"/>
    <w:rsid w:val="00D2223D"/>
    <w:rsid w:val="00D242C0"/>
    <w:rsid w:val="00D346B7"/>
    <w:rsid w:val="00D419AF"/>
    <w:rsid w:val="00D420F2"/>
    <w:rsid w:val="00D45247"/>
    <w:rsid w:val="00D46C01"/>
    <w:rsid w:val="00D47397"/>
    <w:rsid w:val="00D47468"/>
    <w:rsid w:val="00D5742C"/>
    <w:rsid w:val="00D5759F"/>
    <w:rsid w:val="00D615F1"/>
    <w:rsid w:val="00D65CA1"/>
    <w:rsid w:val="00D7586B"/>
    <w:rsid w:val="00D92BEA"/>
    <w:rsid w:val="00D978F5"/>
    <w:rsid w:val="00DB60B9"/>
    <w:rsid w:val="00DC0E41"/>
    <w:rsid w:val="00DD2851"/>
    <w:rsid w:val="00DD4056"/>
    <w:rsid w:val="00DE0194"/>
    <w:rsid w:val="00E0308E"/>
    <w:rsid w:val="00E23160"/>
    <w:rsid w:val="00E41CAF"/>
    <w:rsid w:val="00E45D5F"/>
    <w:rsid w:val="00E46B89"/>
    <w:rsid w:val="00E62A42"/>
    <w:rsid w:val="00E8316A"/>
    <w:rsid w:val="00E8354A"/>
    <w:rsid w:val="00E86606"/>
    <w:rsid w:val="00E922F7"/>
    <w:rsid w:val="00E9751B"/>
    <w:rsid w:val="00EA4D4F"/>
    <w:rsid w:val="00EB03C3"/>
    <w:rsid w:val="00EB1390"/>
    <w:rsid w:val="00EB2791"/>
    <w:rsid w:val="00ED15A6"/>
    <w:rsid w:val="00EE2172"/>
    <w:rsid w:val="00EF78D5"/>
    <w:rsid w:val="00F003A8"/>
    <w:rsid w:val="00F121BA"/>
    <w:rsid w:val="00F12799"/>
    <w:rsid w:val="00F37761"/>
    <w:rsid w:val="00F45902"/>
    <w:rsid w:val="00F4607C"/>
    <w:rsid w:val="00F5511C"/>
    <w:rsid w:val="00F560E5"/>
    <w:rsid w:val="00F800D6"/>
    <w:rsid w:val="00F9138A"/>
    <w:rsid w:val="00FA69F4"/>
    <w:rsid w:val="00FC5CB2"/>
    <w:rsid w:val="00FD1585"/>
    <w:rsid w:val="00FE390E"/>
    <w:rsid w:val="00FE3E70"/>
    <w:rsid w:val="00FE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705"/>
    <w:rPr>
      <w:rFonts w:ascii="Tahoma" w:hAnsi="Tahoma" w:cs="Tahoma"/>
      <w:sz w:val="16"/>
      <w:szCs w:val="16"/>
    </w:rPr>
  </w:style>
  <w:style w:type="paragraph" w:customStyle="1" w:styleId="1">
    <w:name w:val="Красная строка1"/>
    <w:basedOn w:val="a5"/>
    <w:rsid w:val="000D7DC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D7D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D7DCA"/>
  </w:style>
  <w:style w:type="character" w:styleId="a7">
    <w:name w:val="Hyperlink"/>
    <w:rsid w:val="000D7DC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9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61F4"/>
    <w:rPr>
      <w:rFonts w:ascii="Courier New" w:eastAsia="Times New Roman" w:hAnsi="Courier New" w:cs="Courier New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B621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110" Type="http://schemas.openxmlformats.org/officeDocument/2006/relationships/hyperlink" Target="mailto:solonar@rambler.ru" TargetMode="Externa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hyperlink" Target="http://www.sciteclibrary.ru/rus/catalo97.html" TargetMode="Externa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C0BA-C5DD-40FF-B791-F262EA25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8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dcterms:created xsi:type="dcterms:W3CDTF">2018-05-31T15:43:00Z</dcterms:created>
  <dcterms:modified xsi:type="dcterms:W3CDTF">2018-07-04T13:13:00Z</dcterms:modified>
</cp:coreProperties>
</file>