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3C" w:rsidRPr="00383047" w:rsidRDefault="0011723C" w:rsidP="0011723C">
      <w:pPr>
        <w:spacing w:line="240" w:lineRule="auto"/>
        <w:jc w:val="center"/>
        <w:rPr>
          <w:rFonts w:ascii="Times New Roman" w:hAnsi="Times New Roman" w:cs="Times New Roman"/>
          <w:b/>
          <w:bCs/>
          <w:iCs/>
          <w:sz w:val="28"/>
          <w:szCs w:val="28"/>
        </w:rPr>
      </w:pPr>
      <w:r w:rsidRPr="005545BD">
        <w:rPr>
          <w:rFonts w:ascii="Times New Roman" w:hAnsi="Times New Roman" w:cs="Times New Roman"/>
          <w:b/>
          <w:bCs/>
          <w:iCs/>
          <w:sz w:val="28"/>
          <w:szCs w:val="28"/>
        </w:rPr>
        <w:t>“Пойди туда - не знаю куда, или управление результатами обучения”</w:t>
      </w:r>
    </w:p>
    <w:p w:rsidR="0011723C" w:rsidRPr="00A37051" w:rsidRDefault="0011723C" w:rsidP="0011723C">
      <w:pPr>
        <w:spacing w:after="0" w:line="240" w:lineRule="auto"/>
        <w:jc w:val="center"/>
        <w:rPr>
          <w:rFonts w:ascii="Times New Roman" w:hAnsi="Times New Roman" w:cs="Times New Roman"/>
          <w:b/>
          <w:bCs/>
          <w:i/>
          <w:iCs/>
          <w:sz w:val="24"/>
          <w:szCs w:val="24"/>
        </w:rPr>
      </w:pPr>
      <w:proofErr w:type="gramStart"/>
      <w:r w:rsidRPr="00A37051">
        <w:rPr>
          <w:rFonts w:ascii="Times New Roman" w:hAnsi="Times New Roman" w:cs="Times New Roman"/>
          <w:b/>
          <w:bCs/>
          <w:i/>
          <w:iCs/>
          <w:sz w:val="24"/>
          <w:szCs w:val="24"/>
        </w:rPr>
        <w:t>(Сидорова Елена Юрьевна,</w:t>
      </w:r>
      <w:proofErr w:type="gramEnd"/>
    </w:p>
    <w:p w:rsidR="0011723C" w:rsidRDefault="0011723C" w:rsidP="0011723C">
      <w:pPr>
        <w:spacing w:after="0" w:line="240" w:lineRule="auto"/>
        <w:jc w:val="center"/>
        <w:rPr>
          <w:rFonts w:ascii="Times New Roman" w:hAnsi="Times New Roman" w:cs="Times New Roman"/>
          <w:b/>
          <w:bCs/>
          <w:i/>
          <w:iCs/>
          <w:sz w:val="24"/>
          <w:szCs w:val="24"/>
        </w:rPr>
      </w:pPr>
      <w:r w:rsidRPr="00A37051">
        <w:rPr>
          <w:rFonts w:ascii="Times New Roman" w:hAnsi="Times New Roman" w:cs="Times New Roman"/>
          <w:b/>
          <w:bCs/>
          <w:i/>
          <w:iCs/>
          <w:sz w:val="24"/>
          <w:szCs w:val="24"/>
        </w:rPr>
        <w:t xml:space="preserve">учитель английского языка высшей категории </w:t>
      </w:r>
    </w:p>
    <w:p w:rsidR="0011723C" w:rsidRDefault="0011723C" w:rsidP="0011723C">
      <w:pPr>
        <w:spacing w:after="0" w:line="240" w:lineRule="auto"/>
        <w:jc w:val="center"/>
        <w:rPr>
          <w:rFonts w:ascii="Times New Roman" w:hAnsi="Times New Roman" w:cs="Times New Roman"/>
          <w:b/>
          <w:bCs/>
          <w:i/>
          <w:iCs/>
          <w:sz w:val="24"/>
          <w:szCs w:val="24"/>
        </w:rPr>
      </w:pPr>
      <w:r w:rsidRPr="00A37051">
        <w:rPr>
          <w:rFonts w:ascii="Times New Roman" w:hAnsi="Times New Roman" w:cs="Times New Roman"/>
          <w:b/>
          <w:bCs/>
          <w:i/>
          <w:iCs/>
          <w:sz w:val="24"/>
          <w:szCs w:val="24"/>
        </w:rPr>
        <w:t>МБОУ лицей архитектуры и дизайна №3 г</w:t>
      </w:r>
      <w:proofErr w:type="gramStart"/>
      <w:r w:rsidRPr="00A37051">
        <w:rPr>
          <w:rFonts w:ascii="Times New Roman" w:hAnsi="Times New Roman" w:cs="Times New Roman"/>
          <w:b/>
          <w:bCs/>
          <w:i/>
          <w:iCs/>
          <w:sz w:val="24"/>
          <w:szCs w:val="24"/>
        </w:rPr>
        <w:t>.П</w:t>
      </w:r>
      <w:proofErr w:type="gramEnd"/>
      <w:r w:rsidRPr="00A37051">
        <w:rPr>
          <w:rFonts w:ascii="Times New Roman" w:hAnsi="Times New Roman" w:cs="Times New Roman"/>
          <w:b/>
          <w:bCs/>
          <w:i/>
          <w:iCs/>
          <w:sz w:val="24"/>
          <w:szCs w:val="24"/>
        </w:rPr>
        <w:t>ен</w:t>
      </w:r>
      <w:r>
        <w:rPr>
          <w:rFonts w:ascii="Times New Roman" w:hAnsi="Times New Roman" w:cs="Times New Roman"/>
          <w:b/>
          <w:bCs/>
          <w:i/>
          <w:iCs/>
          <w:sz w:val="24"/>
          <w:szCs w:val="24"/>
        </w:rPr>
        <w:t>зы)</w:t>
      </w:r>
    </w:p>
    <w:p w:rsidR="0011723C" w:rsidRDefault="0011723C" w:rsidP="0011723C">
      <w:pPr>
        <w:shd w:val="clear" w:color="auto" w:fill="FFFFFF"/>
        <w:spacing w:before="100" w:beforeAutospacing="1" w:after="0" w:line="240" w:lineRule="auto"/>
        <w:ind w:firstLine="708"/>
        <w:rPr>
          <w:rFonts w:ascii="Times New Roman" w:hAnsi="Times New Roman" w:cs="Times New Roman"/>
          <w:color w:val="231F20"/>
          <w:sz w:val="24"/>
          <w:szCs w:val="24"/>
        </w:rPr>
      </w:pPr>
      <w:r w:rsidRPr="00A37051">
        <w:rPr>
          <w:rFonts w:ascii="Times New Roman" w:hAnsi="Times New Roman" w:cs="Times New Roman"/>
          <w:color w:val="231F20"/>
          <w:sz w:val="24"/>
          <w:szCs w:val="24"/>
        </w:rPr>
        <w:t>Пойди туда – не знаю куда. Такую установку подсознательно получают наши дети на уроке, когда учитель не выстраивает чёткую систему целей при планировании каждого урока. Без этого невозможно управлять и результатами обучения</w:t>
      </w:r>
      <w:r w:rsidRPr="00A37051">
        <w:rPr>
          <w:rFonts w:ascii="Times New Roman" w:eastAsia="Times New Roman" w:hAnsi="Times New Roman" w:cs="Times New Roman"/>
          <w:bCs/>
          <w:color w:val="000000"/>
          <w:sz w:val="24"/>
          <w:szCs w:val="24"/>
          <w:lang w:eastAsia="ru-RU"/>
        </w:rPr>
        <w:t>.</w:t>
      </w:r>
    </w:p>
    <w:p w:rsidR="0011723C" w:rsidRDefault="0011723C" w:rsidP="0011723C">
      <w:pPr>
        <w:shd w:val="clear" w:color="auto" w:fill="FFFFFF"/>
        <w:spacing w:before="100" w:beforeAutospacing="1" w:after="100" w:afterAutospacing="1" w:line="240" w:lineRule="auto"/>
        <w:ind w:firstLine="708"/>
        <w:rPr>
          <w:rFonts w:ascii="Times New Roman" w:hAnsi="Times New Roman" w:cs="Times New Roman"/>
          <w:color w:val="231F20"/>
          <w:sz w:val="24"/>
          <w:szCs w:val="24"/>
        </w:rPr>
      </w:pPr>
      <w:r w:rsidRPr="00A37051">
        <w:rPr>
          <w:rFonts w:ascii="Times New Roman" w:hAnsi="Times New Roman" w:cs="Times New Roman"/>
          <w:color w:val="231F20"/>
          <w:sz w:val="24"/>
          <w:szCs w:val="24"/>
        </w:rPr>
        <w:t xml:space="preserve"> </w:t>
      </w:r>
      <w:r w:rsidRPr="00A37051">
        <w:rPr>
          <w:rStyle w:val="A5"/>
          <w:rFonts w:ascii="Times New Roman" w:hAnsi="Times New Roman" w:cs="Times New Roman"/>
          <w:sz w:val="24"/>
          <w:szCs w:val="24"/>
        </w:rPr>
        <w:t xml:space="preserve">Сложность постановки целей заключается в переводе результатов </w:t>
      </w:r>
      <w:proofErr w:type="gramStart"/>
      <w:r w:rsidRPr="00A37051">
        <w:rPr>
          <w:rStyle w:val="A5"/>
          <w:rFonts w:ascii="Times New Roman" w:hAnsi="Times New Roman" w:cs="Times New Roman"/>
          <w:sz w:val="24"/>
          <w:szCs w:val="24"/>
        </w:rPr>
        <w:t>о</w:t>
      </w:r>
      <w:r>
        <w:rPr>
          <w:rStyle w:val="A5"/>
          <w:rFonts w:ascii="Times New Roman" w:hAnsi="Times New Roman" w:cs="Times New Roman"/>
          <w:sz w:val="24"/>
          <w:szCs w:val="24"/>
        </w:rPr>
        <w:t>бучения</w:t>
      </w:r>
      <w:proofErr w:type="gramEnd"/>
      <w:r>
        <w:rPr>
          <w:rStyle w:val="A5"/>
          <w:rFonts w:ascii="Times New Roman" w:hAnsi="Times New Roman" w:cs="Times New Roman"/>
          <w:sz w:val="24"/>
          <w:szCs w:val="24"/>
        </w:rPr>
        <w:t xml:space="preserve"> на язык действий обучающихся, которые можно измерить и оценить</w:t>
      </w:r>
      <w:r w:rsidRPr="00A37051">
        <w:rPr>
          <w:rStyle w:val="A5"/>
          <w:rFonts w:ascii="Times New Roman" w:hAnsi="Times New Roman" w:cs="Times New Roman"/>
          <w:sz w:val="24"/>
          <w:szCs w:val="24"/>
        </w:rPr>
        <w:t>. В связи с этим широ</w:t>
      </w:r>
      <w:r w:rsidRPr="00A37051">
        <w:rPr>
          <w:rStyle w:val="A5"/>
          <w:rFonts w:ascii="Times New Roman" w:hAnsi="Times New Roman" w:cs="Times New Roman"/>
          <w:sz w:val="24"/>
          <w:szCs w:val="24"/>
        </w:rPr>
        <w:softHyphen/>
        <w:t xml:space="preserve">кую известность получила таксономия целей обучения </w:t>
      </w:r>
      <w:proofErr w:type="spellStart"/>
      <w:r w:rsidRPr="00A37051">
        <w:rPr>
          <w:rStyle w:val="A5"/>
          <w:rFonts w:ascii="Times New Roman" w:hAnsi="Times New Roman" w:cs="Times New Roman"/>
          <w:sz w:val="24"/>
          <w:szCs w:val="24"/>
        </w:rPr>
        <w:t>Бенджамина</w:t>
      </w:r>
      <w:proofErr w:type="spellEnd"/>
      <w:r w:rsidRPr="00A37051">
        <w:rPr>
          <w:rStyle w:val="A5"/>
          <w:rFonts w:ascii="Times New Roman" w:hAnsi="Times New Roman" w:cs="Times New Roman"/>
          <w:sz w:val="24"/>
          <w:szCs w:val="24"/>
        </w:rPr>
        <w:t xml:space="preserve"> </w:t>
      </w:r>
      <w:proofErr w:type="spellStart"/>
      <w:r w:rsidRPr="00A37051">
        <w:rPr>
          <w:rStyle w:val="A5"/>
          <w:rFonts w:ascii="Times New Roman" w:hAnsi="Times New Roman" w:cs="Times New Roman"/>
          <w:sz w:val="24"/>
          <w:szCs w:val="24"/>
        </w:rPr>
        <w:t>Блума</w:t>
      </w:r>
      <w:proofErr w:type="spellEnd"/>
      <w:r w:rsidRPr="00A37051">
        <w:rPr>
          <w:rStyle w:val="A5"/>
          <w:rFonts w:ascii="Times New Roman" w:hAnsi="Times New Roman" w:cs="Times New Roman"/>
          <w:sz w:val="24"/>
          <w:szCs w:val="24"/>
        </w:rPr>
        <w:t>. М</w:t>
      </w:r>
      <w:r w:rsidRPr="00A37051">
        <w:rPr>
          <w:rFonts w:ascii="Times New Roman" w:hAnsi="Times New Roman" w:cs="Times New Roman"/>
          <w:color w:val="231F20"/>
          <w:sz w:val="24"/>
          <w:szCs w:val="24"/>
        </w:rPr>
        <w:t xml:space="preserve">одифицированный вариант таксономии был разработан Л.У. </w:t>
      </w:r>
      <w:proofErr w:type="spellStart"/>
      <w:r w:rsidRPr="00A37051">
        <w:rPr>
          <w:rFonts w:ascii="Times New Roman" w:hAnsi="Times New Roman" w:cs="Times New Roman"/>
          <w:color w:val="231F20"/>
          <w:sz w:val="24"/>
          <w:szCs w:val="24"/>
        </w:rPr>
        <w:t>Андерсоном</w:t>
      </w:r>
      <w:proofErr w:type="spellEnd"/>
      <w:r w:rsidRPr="00A37051">
        <w:rPr>
          <w:rFonts w:ascii="Times New Roman" w:hAnsi="Times New Roman" w:cs="Times New Roman"/>
          <w:color w:val="231F20"/>
          <w:sz w:val="24"/>
          <w:szCs w:val="24"/>
        </w:rPr>
        <w:t xml:space="preserve"> и Д.Р. </w:t>
      </w:r>
      <w:proofErr w:type="spellStart"/>
      <w:r w:rsidRPr="00A37051">
        <w:rPr>
          <w:rFonts w:ascii="Times New Roman" w:hAnsi="Times New Roman" w:cs="Times New Roman"/>
          <w:color w:val="231F20"/>
          <w:sz w:val="24"/>
          <w:szCs w:val="24"/>
        </w:rPr>
        <w:t>Кратволем</w:t>
      </w:r>
      <w:proofErr w:type="spellEnd"/>
      <w:r w:rsidRPr="00A37051">
        <w:rPr>
          <w:rFonts w:ascii="Times New Roman" w:hAnsi="Times New Roman" w:cs="Times New Roman"/>
          <w:color w:val="231F20"/>
          <w:sz w:val="24"/>
          <w:szCs w:val="24"/>
        </w:rPr>
        <w:t>.</w:t>
      </w:r>
    </w:p>
    <w:p w:rsidR="0011723C" w:rsidRDefault="0011723C" w:rsidP="0011723C">
      <w:pPr>
        <w:shd w:val="clear" w:color="auto" w:fill="FFFFFF"/>
        <w:spacing w:before="100" w:beforeAutospacing="1" w:after="100" w:afterAutospacing="1" w:line="240" w:lineRule="auto"/>
        <w:ind w:firstLine="708"/>
        <w:rPr>
          <w:rFonts w:ascii="Times New Roman" w:hAnsi="Times New Roman" w:cs="Times New Roman"/>
          <w:b/>
          <w:i/>
          <w:color w:val="231F20"/>
          <w:sz w:val="24"/>
          <w:szCs w:val="24"/>
        </w:rPr>
      </w:pPr>
      <w:r>
        <w:rPr>
          <w:rFonts w:ascii="Times New Roman" w:hAnsi="Times New Roman" w:cs="Times New Roman"/>
          <w:b/>
          <w:i/>
          <w:noProof/>
          <w:color w:val="231F20"/>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21.2pt;margin-top:42.45pt;width:225.75pt;height:33pt;z-index:251658240" o:connectortype="straight">
            <v:stroke endarrow="block"/>
          </v:shape>
        </w:pict>
      </w:r>
      <w:r>
        <w:rPr>
          <w:rFonts w:ascii="Times New Roman" w:hAnsi="Times New Roman" w:cs="Times New Roman"/>
          <w:b/>
          <w:i/>
          <w:noProof/>
          <w:color w:val="231F20"/>
          <w:sz w:val="24"/>
          <w:szCs w:val="24"/>
          <w:lang w:eastAsia="ru-RU"/>
        </w:rPr>
        <w:pict>
          <v:shape id="_x0000_s1026" type="#_x0000_t32" style="position:absolute;left:0;text-align:left;margin-left:121.2pt;margin-top:47.7pt;width:225.75pt;height:24pt;flip:y;z-index:251658240" o:connectortype="straight">
            <v:stroke endarrow="block"/>
          </v:shape>
        </w:pict>
      </w:r>
      <w:proofErr w:type="spellStart"/>
      <w:r>
        <w:rPr>
          <w:rFonts w:ascii="Times New Roman" w:hAnsi="Times New Roman" w:cs="Times New Roman"/>
          <w:b/>
          <w:i/>
          <w:color w:val="231F20"/>
          <w:sz w:val="24"/>
          <w:szCs w:val="24"/>
        </w:rPr>
        <w:t>Б.Блум</w:t>
      </w:r>
      <w:proofErr w:type="spellEnd"/>
      <w:r>
        <w:rPr>
          <w:rFonts w:ascii="Times New Roman" w:hAnsi="Times New Roman" w:cs="Times New Roman"/>
          <w:b/>
          <w:i/>
          <w:color w:val="231F20"/>
          <w:sz w:val="24"/>
          <w:szCs w:val="24"/>
        </w:rPr>
        <w:t xml:space="preserve">                                                             </w:t>
      </w:r>
      <w:proofErr w:type="spellStart"/>
      <w:r>
        <w:rPr>
          <w:rFonts w:ascii="Times New Roman" w:hAnsi="Times New Roman" w:cs="Times New Roman"/>
          <w:b/>
          <w:i/>
          <w:color w:val="231F20"/>
          <w:sz w:val="24"/>
          <w:szCs w:val="24"/>
        </w:rPr>
        <w:t>Л.У.Андерсон</w:t>
      </w:r>
      <w:proofErr w:type="spellEnd"/>
      <w:r>
        <w:rPr>
          <w:rFonts w:ascii="Times New Roman" w:hAnsi="Times New Roman" w:cs="Times New Roman"/>
          <w:b/>
          <w:i/>
          <w:color w:val="231F20"/>
          <w:sz w:val="24"/>
          <w:szCs w:val="24"/>
        </w:rPr>
        <w:t xml:space="preserve"> и </w:t>
      </w:r>
      <w:proofErr w:type="spellStart"/>
      <w:r>
        <w:rPr>
          <w:rFonts w:ascii="Times New Roman" w:hAnsi="Times New Roman" w:cs="Times New Roman"/>
          <w:b/>
          <w:i/>
          <w:color w:val="231F20"/>
          <w:sz w:val="24"/>
          <w:szCs w:val="24"/>
        </w:rPr>
        <w:t>Д.Р.Кратволь</w:t>
      </w:r>
      <w:proofErr w:type="spellEnd"/>
      <w:r>
        <w:rPr>
          <w:rFonts w:ascii="Times New Roman" w:hAnsi="Times New Roman" w:cs="Times New Roman"/>
          <w:b/>
          <w:i/>
          <w:noProof/>
          <w:color w:val="231F20"/>
          <w:sz w:val="24"/>
          <w:szCs w:val="24"/>
          <w:lang w:eastAsia="ru-RU"/>
        </w:rPr>
        <w:drawing>
          <wp:inline distT="0" distB="0" distL="0" distR="0">
            <wp:extent cx="2286000" cy="2476500"/>
            <wp:effectExtent l="0" t="0" r="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ascii="Times New Roman" w:hAnsi="Times New Roman" w:cs="Times New Roman"/>
          <w:b/>
          <w:i/>
          <w:color w:val="231F20"/>
          <w:sz w:val="24"/>
          <w:szCs w:val="24"/>
        </w:rPr>
        <w:t xml:space="preserve">                              </w:t>
      </w:r>
      <w:r w:rsidRPr="008617E8">
        <w:rPr>
          <w:rFonts w:ascii="Times New Roman" w:hAnsi="Times New Roman" w:cs="Times New Roman"/>
          <w:b/>
          <w:i/>
          <w:color w:val="231F20"/>
          <w:sz w:val="24"/>
          <w:szCs w:val="24"/>
        </w:rPr>
        <w:drawing>
          <wp:inline distT="0" distB="0" distL="0" distR="0">
            <wp:extent cx="2362200" cy="2409825"/>
            <wp:effectExtent l="0" t="0" r="19050" b="9525"/>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Times New Roman" w:hAnsi="Times New Roman" w:cs="Times New Roman"/>
          <w:b/>
          <w:i/>
          <w:color w:val="231F20"/>
          <w:sz w:val="24"/>
          <w:szCs w:val="24"/>
        </w:rPr>
        <w:t xml:space="preserve">   </w:t>
      </w:r>
    </w:p>
    <w:p w:rsidR="0011723C" w:rsidRPr="003842C7" w:rsidRDefault="0011723C" w:rsidP="0011723C">
      <w:pPr>
        <w:shd w:val="clear" w:color="auto" w:fill="FFFFFF"/>
        <w:spacing w:before="100" w:beforeAutospacing="1" w:after="100" w:afterAutospacing="1" w:line="240" w:lineRule="auto"/>
        <w:ind w:firstLine="708"/>
        <w:rPr>
          <w:rFonts w:ascii="Times New Roman" w:hAnsi="Times New Roman" w:cs="Times New Roman"/>
          <w:sz w:val="24"/>
          <w:szCs w:val="24"/>
        </w:rPr>
      </w:pPr>
      <w:r w:rsidRPr="003842C7">
        <w:rPr>
          <w:rFonts w:ascii="Times New Roman" w:eastAsia="Calibri" w:hAnsi="Times New Roman" w:cs="Times New Roman"/>
          <w:sz w:val="24"/>
          <w:szCs w:val="24"/>
        </w:rPr>
        <w:t>Это иерархически взаимосвязанная система. Каждый её</w:t>
      </w:r>
      <w:r w:rsidRPr="003842C7">
        <w:rPr>
          <w:rFonts w:ascii="Times New Roman" w:hAnsi="Times New Roman" w:cs="Times New Roman"/>
          <w:sz w:val="24"/>
          <w:szCs w:val="24"/>
        </w:rPr>
        <w:t xml:space="preserve"> уровень направлен на достижение определённых результатов обучения</w:t>
      </w:r>
      <w:r w:rsidRPr="003842C7">
        <w:rPr>
          <w:rFonts w:ascii="Times New Roman" w:eastAsia="Calibri" w:hAnsi="Times New Roman" w:cs="Times New Roman"/>
          <w:sz w:val="24"/>
          <w:szCs w:val="24"/>
        </w:rPr>
        <w:t xml:space="preserve"> (от простого к </w:t>
      </w:r>
      <w:proofErr w:type="gramStart"/>
      <w:r w:rsidRPr="003842C7">
        <w:rPr>
          <w:rFonts w:ascii="Times New Roman" w:eastAsia="Calibri" w:hAnsi="Times New Roman" w:cs="Times New Roman"/>
          <w:sz w:val="24"/>
          <w:szCs w:val="24"/>
        </w:rPr>
        <w:t>сложному</w:t>
      </w:r>
      <w:proofErr w:type="gramEnd"/>
      <w:r w:rsidRPr="003842C7">
        <w:rPr>
          <w:rFonts w:ascii="Times New Roman" w:eastAsia="Calibri" w:hAnsi="Times New Roman" w:cs="Times New Roman"/>
          <w:sz w:val="24"/>
          <w:szCs w:val="24"/>
        </w:rPr>
        <w:t>).</w:t>
      </w:r>
      <w:r w:rsidRPr="003842C7">
        <w:rPr>
          <w:rFonts w:ascii="Times New Roman" w:hAnsi="Times New Roman" w:cs="Times New Roman"/>
          <w:sz w:val="24"/>
          <w:szCs w:val="24"/>
        </w:rPr>
        <w:t xml:space="preserve"> </w:t>
      </w:r>
    </w:p>
    <w:p w:rsidR="0011723C" w:rsidRPr="003842C7" w:rsidRDefault="0011723C" w:rsidP="0011723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Уровень 1: Запомнить</w:t>
      </w:r>
      <w:r w:rsidRPr="003842C7">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3842C7">
        <w:rPr>
          <w:rFonts w:ascii="Times New Roman" w:hAnsi="Times New Roman" w:cs="Times New Roman"/>
          <w:sz w:val="24"/>
          <w:szCs w:val="24"/>
        </w:rPr>
        <w:t xml:space="preserve">Цель: освежить в памяти ранее изученный материал, вспомнив факты, термины, основные понятия и положения. </w:t>
      </w:r>
    </w:p>
    <w:p w:rsidR="0011723C" w:rsidRPr="003842C7" w:rsidRDefault="0011723C" w:rsidP="0011723C">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Уровень 2: Понимать</w:t>
      </w:r>
      <w:r w:rsidRPr="003842C7">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3842C7">
        <w:rPr>
          <w:rFonts w:ascii="Times New Roman" w:hAnsi="Times New Roman" w:cs="Times New Roman"/>
          <w:sz w:val="24"/>
          <w:szCs w:val="24"/>
        </w:rPr>
        <w:t>Цель: продемонстрировать понимание фактов и идей путём сравнения, перевода, интерпретации, описания и выделения основной идеи.</w:t>
      </w:r>
    </w:p>
    <w:p w:rsidR="0011723C" w:rsidRPr="003842C7" w:rsidRDefault="0011723C" w:rsidP="0011723C">
      <w:pPr>
        <w:spacing w:line="240" w:lineRule="auto"/>
        <w:rPr>
          <w:rFonts w:ascii="Times New Roman" w:hAnsi="Times New Roman" w:cs="Times New Roman"/>
          <w:sz w:val="24"/>
          <w:szCs w:val="24"/>
          <w:u w:val="single"/>
        </w:rPr>
      </w:pPr>
      <w:r w:rsidRPr="003842C7">
        <w:rPr>
          <w:rFonts w:ascii="Times New Roman" w:hAnsi="Times New Roman" w:cs="Times New Roman"/>
          <w:sz w:val="24"/>
          <w:szCs w:val="24"/>
          <w:u w:val="single"/>
        </w:rPr>
        <w:t xml:space="preserve"> </w:t>
      </w:r>
      <w:r>
        <w:rPr>
          <w:rFonts w:ascii="Times New Roman" w:hAnsi="Times New Roman" w:cs="Times New Roman"/>
          <w:sz w:val="24"/>
          <w:szCs w:val="24"/>
          <w:u w:val="single"/>
        </w:rPr>
        <w:t>Уровень 3: Применять</w:t>
      </w:r>
      <w:r w:rsidRPr="003842C7">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3842C7">
        <w:rPr>
          <w:rFonts w:ascii="Times New Roman" w:hAnsi="Times New Roman" w:cs="Times New Roman"/>
          <w:sz w:val="24"/>
          <w:szCs w:val="24"/>
        </w:rPr>
        <w:t xml:space="preserve">Цель: использовать новые знания в соответствии с определенными правилами и принципами в новых ситуациях (умение применять отобранные факты, данные в новых ситуациях с целью поддержать или опровергнуть позицию автора). </w:t>
      </w:r>
    </w:p>
    <w:p w:rsidR="0011723C" w:rsidRPr="003842C7" w:rsidRDefault="0011723C" w:rsidP="0011723C">
      <w:pPr>
        <w:spacing w:line="240" w:lineRule="auto"/>
        <w:rPr>
          <w:rFonts w:ascii="Times New Roman" w:hAnsi="Times New Roman" w:cs="Times New Roman"/>
          <w:sz w:val="24"/>
          <w:szCs w:val="24"/>
          <w:u w:val="single"/>
        </w:rPr>
      </w:pPr>
      <w:r w:rsidRPr="003842C7">
        <w:rPr>
          <w:rFonts w:ascii="Times New Roman" w:hAnsi="Times New Roman" w:cs="Times New Roman"/>
          <w:sz w:val="24"/>
          <w:szCs w:val="24"/>
          <w:u w:val="single"/>
        </w:rPr>
        <w:t>Уровень 4: Анализ</w:t>
      </w:r>
      <w:r>
        <w:rPr>
          <w:rFonts w:ascii="Times New Roman" w:hAnsi="Times New Roman" w:cs="Times New Roman"/>
          <w:sz w:val="24"/>
          <w:szCs w:val="24"/>
          <w:u w:val="single"/>
        </w:rPr>
        <w:t>ировать</w:t>
      </w:r>
      <w:r w:rsidRPr="003842C7">
        <w:rPr>
          <w:rFonts w:ascii="Times New Roman" w:hAnsi="Times New Roman" w:cs="Times New Roman"/>
          <w:sz w:val="24"/>
          <w:szCs w:val="24"/>
          <w:u w:val="single"/>
        </w:rPr>
        <w:t>.</w:t>
      </w:r>
      <w:r>
        <w:rPr>
          <w:rFonts w:ascii="Times New Roman" w:hAnsi="Times New Roman" w:cs="Times New Roman"/>
          <w:sz w:val="24"/>
          <w:szCs w:val="24"/>
          <w:u w:val="single"/>
        </w:rPr>
        <w:t xml:space="preserve"> </w:t>
      </w:r>
      <w:proofErr w:type="gramStart"/>
      <w:r w:rsidRPr="003842C7">
        <w:rPr>
          <w:rFonts w:ascii="Times New Roman" w:hAnsi="Times New Roman" w:cs="Times New Roman"/>
          <w:sz w:val="24"/>
          <w:szCs w:val="24"/>
        </w:rPr>
        <w:t xml:space="preserve">Цель: критически осмыслить, сконцентрировав внимание на отдельных частях информации, их значимость в целом (умение сравнивать основные мысли текста, прочитанные или услышанные, с известными из других источников, чтобы сделать необходимые выводы, заключения, значимые для подтверждения ранее сформулированной гипотезы или предположения; умение вникать в глубь проблемы). </w:t>
      </w:r>
      <w:proofErr w:type="gramEnd"/>
    </w:p>
    <w:p w:rsidR="0011723C" w:rsidRPr="003842C7" w:rsidRDefault="0011723C" w:rsidP="0011723C">
      <w:pPr>
        <w:spacing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Уровень 5: Оценивать</w:t>
      </w:r>
      <w:r w:rsidRPr="003842C7">
        <w:rPr>
          <w:rFonts w:ascii="Times New Roman" w:hAnsi="Times New Roman" w:cs="Times New Roman"/>
          <w:sz w:val="24"/>
          <w:szCs w:val="24"/>
          <w:u w:val="single"/>
        </w:rPr>
        <w:t>.</w:t>
      </w:r>
      <w:r w:rsidRPr="003842C7">
        <w:rPr>
          <w:rFonts w:ascii="Times New Roman" w:hAnsi="Times New Roman" w:cs="Times New Roman"/>
          <w:sz w:val="24"/>
          <w:szCs w:val="24"/>
        </w:rPr>
        <w:t xml:space="preserve"> Цель: критически осмыслить, сконцентрировав внимание на формулировании суждения, его обосновании на основе полученной информации (умение определить надежность, достоверность фактов и данных, отобранных, чтобы доказать собственную точку зрения и принять решение). </w:t>
      </w:r>
    </w:p>
    <w:p w:rsidR="0011723C" w:rsidRPr="003842C7" w:rsidRDefault="0011723C" w:rsidP="0011723C">
      <w:pPr>
        <w:spacing w:line="240" w:lineRule="auto"/>
        <w:rPr>
          <w:rFonts w:ascii="Times New Roman" w:hAnsi="Times New Roman" w:cs="Times New Roman"/>
          <w:sz w:val="24"/>
          <w:szCs w:val="24"/>
        </w:rPr>
      </w:pPr>
      <w:r>
        <w:rPr>
          <w:rFonts w:ascii="Times New Roman" w:hAnsi="Times New Roman" w:cs="Times New Roman"/>
          <w:sz w:val="24"/>
          <w:szCs w:val="24"/>
          <w:u w:val="single"/>
        </w:rPr>
        <w:t>Уровень 6: Создавать</w:t>
      </w:r>
      <w:r w:rsidRPr="003842C7">
        <w:rPr>
          <w:rFonts w:ascii="Times New Roman" w:hAnsi="Times New Roman" w:cs="Times New Roman"/>
          <w:sz w:val="24"/>
          <w:szCs w:val="24"/>
          <w:u w:val="single"/>
        </w:rPr>
        <w:t>.</w:t>
      </w:r>
      <w:r w:rsidRPr="003842C7">
        <w:rPr>
          <w:rFonts w:ascii="Times New Roman" w:hAnsi="Times New Roman" w:cs="Times New Roman"/>
          <w:sz w:val="24"/>
          <w:szCs w:val="24"/>
        </w:rPr>
        <w:t xml:space="preserve"> Цель: критически осмыслить, сконцентрировав внимание на соединении отдельных частей в новое знание (умение обобщать отобранные данные, развивать логику обшей аргументации, основанной на отобранных и предварительно проанализированных данных с целью формулировки окончательного заключения). </w:t>
      </w:r>
    </w:p>
    <w:p w:rsidR="0011723C" w:rsidRDefault="0011723C" w:rsidP="0011723C">
      <w:pPr>
        <w:shd w:val="clear" w:color="auto" w:fill="FFFFFF"/>
        <w:spacing w:before="100" w:beforeAutospacing="1" w:after="100" w:afterAutospacing="1" w:line="240" w:lineRule="auto"/>
        <w:ind w:firstLine="708"/>
        <w:rPr>
          <w:rFonts w:ascii="Times New Roman" w:hAnsi="Times New Roman" w:cs="Times New Roman"/>
          <w:b/>
          <w:i/>
          <w:color w:val="231F20"/>
          <w:sz w:val="24"/>
          <w:szCs w:val="24"/>
        </w:rPr>
      </w:pPr>
      <w:r w:rsidRPr="003842C7">
        <w:rPr>
          <w:rFonts w:ascii="Times New Roman" w:eastAsia="Calibri" w:hAnsi="Times New Roman" w:cs="Times New Roman"/>
          <w:sz w:val="24"/>
          <w:szCs w:val="24"/>
        </w:rPr>
        <w:t>Для перехода на более высокий уровень необходим опыт предыдущих уро</w:t>
      </w:r>
      <w:r w:rsidRPr="003842C7">
        <w:rPr>
          <w:rFonts w:ascii="Times New Roman" w:hAnsi="Times New Roman" w:cs="Times New Roman"/>
          <w:sz w:val="24"/>
          <w:szCs w:val="24"/>
        </w:rPr>
        <w:t>вней</w:t>
      </w:r>
      <w:r w:rsidRPr="003842C7">
        <w:rPr>
          <w:rFonts w:ascii="Times New Roman" w:eastAsia="Calibri" w:hAnsi="Times New Roman" w:cs="Times New Roman"/>
          <w:sz w:val="24"/>
          <w:szCs w:val="24"/>
        </w:rPr>
        <w:t xml:space="preserve">. </w:t>
      </w:r>
      <w:r w:rsidRPr="003842C7">
        <w:rPr>
          <w:rFonts w:ascii="Times New Roman" w:hAnsi="Times New Roman" w:cs="Times New Roman"/>
          <w:sz w:val="24"/>
          <w:szCs w:val="24"/>
        </w:rPr>
        <w:t>Это попытка организовать учебный процесс как иерархию. В этой иерархии, каждый уровень зависит от способности обучающегося работать на этом уровне или уровнях  ниже его. Например, чтобы ученик мог применить знания (уровень 3), он должен знать или владеть необходимой информаций (уровень 1) и обладать ее пониманием (уровень 2). При постановке целей обучения и оценивании результатов следует помнить, что учение - это процесс, и что преподаватель должен добиваться продвижения мыслительных процессов обучающихся  на более высокие уровни - уровни синтеза и оценки.</w:t>
      </w:r>
    </w:p>
    <w:p w:rsidR="0011723C" w:rsidRDefault="0011723C" w:rsidP="0011723C">
      <w:pPr>
        <w:shd w:val="clear" w:color="auto" w:fill="FFFFFF"/>
        <w:tabs>
          <w:tab w:val="left" w:pos="8364"/>
          <w:tab w:val="left" w:pos="9356"/>
          <w:tab w:val="left" w:pos="9498"/>
        </w:tabs>
        <w:spacing w:before="100" w:beforeAutospacing="1" w:after="100" w:afterAutospacing="1" w:line="240" w:lineRule="auto"/>
        <w:ind w:firstLine="708"/>
        <w:rPr>
          <w:rFonts w:ascii="Times New Roman" w:hAnsi="Times New Roman" w:cs="Times New Roman"/>
          <w:b/>
          <w:i/>
          <w:color w:val="231F20"/>
          <w:sz w:val="24"/>
          <w:szCs w:val="24"/>
        </w:rPr>
      </w:pPr>
      <w:r w:rsidRPr="003842C7">
        <w:rPr>
          <w:rFonts w:ascii="Times New Roman" w:hAnsi="Times New Roman" w:cs="Times New Roman"/>
          <w:sz w:val="24"/>
          <w:szCs w:val="24"/>
        </w:rPr>
        <w:t>Таким образом, таксономия напрямую связана с вопросами, которые мы задаем на уроке. Так, если задача обучения заключается в том, чтобы  обучающиеся запомнили и воспроизвели материал, то вся работа на уроке (вопросы, задания) будет направлена на это. Если мы планируем получить другие результаты: научить анализировать, применять правило и т.д., то и характер вопросов и заданий будет иным. К примеру, вопрос, начинающийся со слова</w:t>
      </w:r>
      <w:r w:rsidRPr="003842C7">
        <w:rPr>
          <w:rStyle w:val="apple-converted-space"/>
          <w:rFonts w:ascii="Times New Roman" w:hAnsi="Times New Roman" w:cs="Times New Roman"/>
          <w:sz w:val="24"/>
          <w:szCs w:val="24"/>
        </w:rPr>
        <w:t> </w:t>
      </w:r>
      <w:r w:rsidRPr="003842C7">
        <w:rPr>
          <w:rStyle w:val="a4"/>
          <w:rFonts w:ascii="Times New Roman" w:hAnsi="Times New Roman" w:cs="Times New Roman"/>
          <w:b/>
          <w:bCs/>
          <w:sz w:val="24"/>
          <w:szCs w:val="24"/>
          <w:bdr w:val="none" w:sz="0" w:space="0" w:color="auto" w:frame="1"/>
        </w:rPr>
        <w:t>“Назови…”</w:t>
      </w:r>
      <w:r w:rsidRPr="003842C7">
        <w:rPr>
          <w:rStyle w:val="apple-converted-space"/>
          <w:rFonts w:ascii="Times New Roman" w:hAnsi="Times New Roman" w:cs="Times New Roman"/>
          <w:sz w:val="24"/>
          <w:szCs w:val="24"/>
        </w:rPr>
        <w:t> </w:t>
      </w:r>
      <w:r w:rsidRPr="003842C7">
        <w:rPr>
          <w:rFonts w:ascii="Times New Roman" w:hAnsi="Times New Roman" w:cs="Times New Roman"/>
          <w:sz w:val="24"/>
          <w:szCs w:val="24"/>
        </w:rPr>
        <w:t xml:space="preserve">может соответствовать уровню репродукции, т.е. простому воспроизведению знаний. </w:t>
      </w:r>
      <w:r>
        <w:rPr>
          <w:rFonts w:ascii="Times New Roman" w:hAnsi="Times New Roman" w:cs="Times New Roman"/>
          <w:sz w:val="24"/>
          <w:szCs w:val="24"/>
        </w:rPr>
        <w:t xml:space="preserve">Вопросы, начинающиеся со слов </w:t>
      </w:r>
      <w:r w:rsidRPr="008C1802">
        <w:rPr>
          <w:rFonts w:ascii="Times New Roman" w:hAnsi="Times New Roman" w:cs="Times New Roman"/>
          <w:b/>
          <w:sz w:val="24"/>
          <w:szCs w:val="24"/>
        </w:rPr>
        <w:t>«Объясни…»</w:t>
      </w:r>
      <w:r>
        <w:rPr>
          <w:rFonts w:ascii="Times New Roman" w:hAnsi="Times New Roman" w:cs="Times New Roman"/>
          <w:sz w:val="24"/>
          <w:szCs w:val="24"/>
        </w:rPr>
        <w:t xml:space="preserve"> </w:t>
      </w:r>
      <w:r w:rsidRPr="003842C7">
        <w:rPr>
          <w:rFonts w:ascii="Times New Roman" w:hAnsi="Times New Roman" w:cs="Times New Roman"/>
          <w:sz w:val="24"/>
          <w:szCs w:val="24"/>
        </w:rPr>
        <w:t>заставляют искать</w:t>
      </w:r>
      <w:r w:rsidRPr="003842C7">
        <w:rPr>
          <w:rStyle w:val="apple-converted-space"/>
          <w:rFonts w:ascii="Times New Roman" w:hAnsi="Times New Roman" w:cs="Times New Roman"/>
          <w:sz w:val="24"/>
          <w:szCs w:val="24"/>
        </w:rPr>
        <w:t> </w:t>
      </w:r>
      <w:r w:rsidRPr="008C1802">
        <w:rPr>
          <w:rStyle w:val="a4"/>
          <w:rFonts w:ascii="Times New Roman" w:hAnsi="Times New Roman" w:cs="Times New Roman"/>
          <w:i w:val="0"/>
          <w:sz w:val="24"/>
          <w:szCs w:val="24"/>
          <w:bdr w:val="none" w:sz="0" w:space="0" w:color="auto" w:frame="1"/>
        </w:rPr>
        <w:t>причинно-следственные связи</w:t>
      </w:r>
      <w:r w:rsidRPr="008C1802">
        <w:rPr>
          <w:rFonts w:ascii="Times New Roman" w:hAnsi="Times New Roman" w:cs="Times New Roman"/>
          <w:i/>
          <w:sz w:val="24"/>
          <w:szCs w:val="24"/>
        </w:rPr>
        <w:t>.</w:t>
      </w:r>
      <w:r>
        <w:rPr>
          <w:rFonts w:ascii="Times New Roman" w:hAnsi="Times New Roman" w:cs="Times New Roman"/>
          <w:b/>
          <w:i/>
          <w:color w:val="231F20"/>
          <w:sz w:val="24"/>
          <w:szCs w:val="24"/>
        </w:rPr>
        <w:t xml:space="preserve"> </w:t>
      </w:r>
      <w:r w:rsidRPr="003842C7">
        <w:rPr>
          <w:rFonts w:ascii="Times New Roman" w:hAnsi="Times New Roman" w:cs="Times New Roman"/>
          <w:sz w:val="24"/>
          <w:szCs w:val="24"/>
        </w:rPr>
        <w:t>Отвечая на вопрос</w:t>
      </w:r>
      <w:r w:rsidRPr="003842C7">
        <w:rPr>
          <w:rStyle w:val="apple-converted-space"/>
          <w:rFonts w:ascii="Times New Roman" w:hAnsi="Times New Roman" w:cs="Times New Roman"/>
          <w:sz w:val="24"/>
          <w:szCs w:val="24"/>
        </w:rPr>
        <w:t> </w:t>
      </w:r>
      <w:r w:rsidRPr="003842C7">
        <w:rPr>
          <w:rStyle w:val="a4"/>
          <w:rFonts w:ascii="Times New Roman" w:hAnsi="Times New Roman" w:cs="Times New Roman"/>
          <w:b/>
          <w:sz w:val="24"/>
          <w:szCs w:val="24"/>
          <w:bdr w:val="none" w:sz="0" w:space="0" w:color="auto" w:frame="1"/>
        </w:rPr>
        <w:t>“</w:t>
      </w:r>
      <w:r w:rsidRPr="003842C7">
        <w:rPr>
          <w:rFonts w:ascii="Times New Roman" w:hAnsi="Times New Roman" w:cs="Times New Roman"/>
          <w:b/>
          <w:i/>
          <w:iCs/>
          <w:sz w:val="24"/>
          <w:szCs w:val="24"/>
          <w:bdr w:val="none" w:sz="0" w:space="0" w:color="auto" w:frame="1"/>
        </w:rPr>
        <w:t>Как бы Вы использовали</w:t>
      </w:r>
      <w:r w:rsidRPr="00A37051">
        <w:rPr>
          <w:rFonts w:ascii="Times New Roman" w:hAnsi="Times New Roman" w:cs="Times New Roman"/>
          <w:b/>
          <w:i/>
          <w:iCs/>
          <w:sz w:val="24"/>
          <w:szCs w:val="24"/>
          <w:bdr w:val="none" w:sz="0" w:space="0" w:color="auto" w:frame="1"/>
        </w:rPr>
        <w:t xml:space="preserve">...? </w:t>
      </w:r>
      <w:r w:rsidRPr="00A37051">
        <w:rPr>
          <w:rStyle w:val="a3"/>
          <w:rFonts w:ascii="Times New Roman" w:hAnsi="Times New Roman" w:cs="Times New Roman"/>
          <w:i/>
          <w:iCs/>
          <w:sz w:val="24"/>
          <w:szCs w:val="24"/>
          <w:bdr w:val="none" w:sz="0" w:space="0" w:color="auto" w:frame="1"/>
        </w:rPr>
        <w:t>”</w:t>
      </w:r>
      <w:r w:rsidRPr="00A37051">
        <w:rPr>
          <w:rStyle w:val="apple-converted-space"/>
          <w:rFonts w:ascii="Times New Roman" w:hAnsi="Times New Roman" w:cs="Times New Roman"/>
          <w:i/>
          <w:iCs/>
          <w:sz w:val="24"/>
          <w:szCs w:val="24"/>
          <w:bdr w:val="none" w:sz="0" w:space="0" w:color="auto" w:frame="1"/>
        </w:rPr>
        <w:t> </w:t>
      </w:r>
      <w:r w:rsidRPr="00A37051">
        <w:rPr>
          <w:rFonts w:ascii="Times New Roman" w:hAnsi="Times New Roman" w:cs="Times New Roman"/>
          <w:sz w:val="24"/>
          <w:szCs w:val="24"/>
        </w:rPr>
        <w:t>ученик использует понятия в новых практических ситуациях.</w:t>
      </w:r>
      <w:r>
        <w:rPr>
          <w:rFonts w:ascii="Times New Roman" w:hAnsi="Times New Roman" w:cs="Times New Roman"/>
          <w:sz w:val="24"/>
          <w:szCs w:val="24"/>
        </w:rPr>
        <w:t xml:space="preserve"> </w:t>
      </w:r>
      <w:r w:rsidRPr="00A37051">
        <w:rPr>
          <w:rFonts w:ascii="Times New Roman" w:hAnsi="Times New Roman" w:cs="Times New Roman"/>
          <w:sz w:val="24"/>
          <w:szCs w:val="24"/>
        </w:rPr>
        <w:t>Задания</w:t>
      </w:r>
      <w:r w:rsidRPr="00A37051">
        <w:rPr>
          <w:rStyle w:val="apple-converted-space"/>
          <w:rFonts w:ascii="Times New Roman" w:hAnsi="Times New Roman" w:cs="Times New Roman"/>
          <w:sz w:val="24"/>
          <w:szCs w:val="24"/>
        </w:rPr>
        <w:t> </w:t>
      </w:r>
      <w:r w:rsidRPr="00A37051">
        <w:rPr>
          <w:rStyle w:val="a4"/>
          <w:rFonts w:ascii="Times New Roman" w:hAnsi="Times New Roman" w:cs="Times New Roman"/>
          <w:b/>
          <w:bCs/>
          <w:sz w:val="24"/>
          <w:szCs w:val="24"/>
          <w:bdr w:val="none" w:sz="0" w:space="0" w:color="auto" w:frame="1"/>
        </w:rPr>
        <w:t>“Предложи…”</w:t>
      </w:r>
      <w:r w:rsidRPr="00A37051">
        <w:rPr>
          <w:rFonts w:ascii="Times New Roman" w:hAnsi="Times New Roman" w:cs="Times New Roman"/>
          <w:sz w:val="24"/>
          <w:szCs w:val="24"/>
        </w:rPr>
        <w:t>,</w:t>
      </w:r>
      <w:r w:rsidRPr="00A37051">
        <w:rPr>
          <w:rStyle w:val="apple-converted-space"/>
          <w:rFonts w:ascii="Times New Roman" w:hAnsi="Times New Roman" w:cs="Times New Roman"/>
          <w:sz w:val="24"/>
          <w:szCs w:val="24"/>
        </w:rPr>
        <w:t> </w:t>
      </w:r>
      <w:r w:rsidRPr="00A37051">
        <w:rPr>
          <w:rStyle w:val="a4"/>
          <w:rFonts w:ascii="Times New Roman" w:hAnsi="Times New Roman" w:cs="Times New Roman"/>
          <w:b/>
          <w:bCs/>
          <w:sz w:val="24"/>
          <w:szCs w:val="24"/>
          <w:bdr w:val="none" w:sz="0" w:space="0" w:color="auto" w:frame="1"/>
        </w:rPr>
        <w:t>“Придумай…”</w:t>
      </w:r>
      <w:r w:rsidRPr="00A37051">
        <w:rPr>
          <w:rFonts w:ascii="Times New Roman" w:hAnsi="Times New Roman" w:cs="Times New Roman"/>
          <w:sz w:val="24"/>
          <w:szCs w:val="24"/>
        </w:rPr>
        <w:t xml:space="preserve">, </w:t>
      </w:r>
      <w:r w:rsidRPr="00A37051">
        <w:rPr>
          <w:rStyle w:val="a4"/>
          <w:rFonts w:ascii="Times New Roman" w:hAnsi="Times New Roman" w:cs="Times New Roman"/>
          <w:b/>
          <w:bCs/>
          <w:sz w:val="24"/>
          <w:szCs w:val="24"/>
          <w:bdr w:val="none" w:sz="0" w:space="0" w:color="auto" w:frame="1"/>
        </w:rPr>
        <w:t>“Поделись…”</w:t>
      </w:r>
      <w:r w:rsidRPr="00A37051">
        <w:rPr>
          <w:rStyle w:val="apple-converted-space"/>
          <w:rFonts w:ascii="Times New Roman" w:hAnsi="Times New Roman" w:cs="Times New Roman"/>
          <w:sz w:val="24"/>
          <w:szCs w:val="24"/>
        </w:rPr>
        <w:t> </w:t>
      </w:r>
      <w:r w:rsidRPr="00A37051">
        <w:rPr>
          <w:rFonts w:ascii="Times New Roman" w:hAnsi="Times New Roman" w:cs="Times New Roman"/>
          <w:sz w:val="24"/>
          <w:szCs w:val="24"/>
        </w:rPr>
        <w:t>заставляют проводить различия между фактами и следствиями, оценивать значимость данных, использовать знания из разных областей, обращать внимание на  соответствие вывода имеющимся данным. Вполне очевидно, что задания 1 уровня не помогут ученику добиться высоких результатов в обучении.</w:t>
      </w:r>
    </w:p>
    <w:p w:rsidR="0011723C" w:rsidRDefault="0011723C" w:rsidP="0011723C">
      <w:pPr>
        <w:shd w:val="clear" w:color="auto" w:fill="FFFFFF"/>
        <w:tabs>
          <w:tab w:val="left" w:pos="8364"/>
          <w:tab w:val="left" w:pos="9356"/>
          <w:tab w:val="left" w:pos="9498"/>
        </w:tabs>
        <w:spacing w:before="100" w:beforeAutospacing="1" w:after="100" w:afterAutospacing="1" w:line="240" w:lineRule="auto"/>
        <w:ind w:firstLine="708"/>
        <w:rPr>
          <w:rFonts w:ascii="Times New Roman" w:eastAsia="Calibri" w:hAnsi="Times New Roman" w:cs="Times New Roman"/>
          <w:color w:val="000000"/>
          <w:sz w:val="24"/>
          <w:szCs w:val="24"/>
        </w:rPr>
      </w:pPr>
      <w:r w:rsidRPr="00A37051">
        <w:rPr>
          <w:rFonts w:ascii="Times New Roman" w:hAnsi="Times New Roman" w:cs="Times New Roman"/>
          <w:color w:val="231F20"/>
          <w:sz w:val="24"/>
          <w:szCs w:val="24"/>
        </w:rPr>
        <w:t xml:space="preserve"> </w:t>
      </w:r>
      <w:r w:rsidRPr="00A37051">
        <w:rPr>
          <w:rFonts w:ascii="Times New Roman" w:eastAsia="Calibri" w:hAnsi="Times New Roman" w:cs="Times New Roman"/>
          <w:color w:val="000000"/>
          <w:sz w:val="24"/>
          <w:szCs w:val="24"/>
        </w:rPr>
        <w:t xml:space="preserve">Глаголы-опоры помогут правильно спланировать урок и спрогнозировать необходимые учителю результаты. </w:t>
      </w:r>
    </w:p>
    <w:p w:rsidR="0011723C" w:rsidRPr="005545BD" w:rsidRDefault="0011723C" w:rsidP="0011723C">
      <w:pPr>
        <w:shd w:val="clear" w:color="auto" w:fill="FFFFFF"/>
        <w:tabs>
          <w:tab w:val="left" w:pos="8364"/>
          <w:tab w:val="left" w:pos="9356"/>
          <w:tab w:val="left" w:pos="9498"/>
        </w:tabs>
        <w:spacing w:before="100" w:beforeAutospacing="1" w:after="100" w:afterAutospacing="1" w:line="240" w:lineRule="auto"/>
        <w:rPr>
          <w:rFonts w:ascii="Times New Roman" w:eastAsia="Calibri" w:hAnsi="Times New Roman" w:cs="Times New Roman"/>
          <w:b/>
          <w:color w:val="000000"/>
          <w:sz w:val="24"/>
          <w:szCs w:val="24"/>
        </w:rPr>
      </w:pPr>
      <w:r w:rsidRPr="005545BD">
        <w:rPr>
          <w:rFonts w:ascii="Times New Roman" w:hAnsi="Times New Roman" w:cs="Times New Roman"/>
          <w:b/>
          <w:sz w:val="24"/>
          <w:szCs w:val="24"/>
          <w:u w:val="single"/>
        </w:rPr>
        <w:t>Уровень 1: Запомнить.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8"/>
        <w:gridCol w:w="3813"/>
        <w:gridCol w:w="3430"/>
      </w:tblGrid>
      <w:tr w:rsidR="0011723C" w:rsidRPr="00F35CF1" w:rsidTr="008F2F28">
        <w:trPr>
          <w:trHeight w:val="428"/>
          <w:tblHeader/>
        </w:trPr>
        <w:tc>
          <w:tcPr>
            <w:tcW w:w="1216" w:type="pct"/>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Глаголы действия</w:t>
            </w:r>
            <w:r>
              <w:rPr>
                <w:rFonts w:ascii="Times New Roman" w:eastAsia="Calibri" w:hAnsi="Times New Roman" w:cs="Times New Roman"/>
                <w:b/>
                <w:i/>
                <w:color w:val="000000"/>
                <w:sz w:val="24"/>
                <w:szCs w:val="24"/>
              </w:rPr>
              <w:t xml:space="preserve"> (опоры)</w:t>
            </w:r>
          </w:p>
        </w:tc>
        <w:tc>
          <w:tcPr>
            <w:tcW w:w="1992" w:type="pct"/>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Примерные вопросы</w:t>
            </w:r>
            <w:r>
              <w:rPr>
                <w:rFonts w:ascii="Times New Roman" w:eastAsia="Calibri" w:hAnsi="Times New Roman" w:cs="Times New Roman"/>
                <w:b/>
                <w:i/>
                <w:color w:val="000000"/>
                <w:sz w:val="24"/>
                <w:szCs w:val="24"/>
              </w:rPr>
              <w:t xml:space="preserve"> заданий</w:t>
            </w:r>
          </w:p>
        </w:tc>
        <w:tc>
          <w:tcPr>
            <w:tcW w:w="1792" w:type="pct"/>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hAnsi="Times New Roman" w:cs="Times New Roman"/>
                <w:b/>
                <w:i/>
                <w:color w:val="000000"/>
                <w:sz w:val="24"/>
                <w:szCs w:val="24"/>
              </w:rPr>
              <w:t>Планируемый результат (Обучающийся сможет…)</w:t>
            </w:r>
          </w:p>
        </w:tc>
      </w:tr>
      <w:tr w:rsidR="0011723C" w:rsidRPr="008C1802" w:rsidTr="008F2F28">
        <w:trPr>
          <w:trHeight w:val="1349"/>
        </w:trPr>
        <w:tc>
          <w:tcPr>
            <w:tcW w:w="1216" w:type="pct"/>
            <w:shd w:val="clear" w:color="auto" w:fill="FFFFFF" w:themeFill="background1"/>
          </w:tcPr>
          <w:p w:rsidR="0011723C" w:rsidRDefault="0011723C" w:rsidP="008F2F28">
            <w:pPr>
              <w:autoSpaceDE w:val="0"/>
              <w:autoSpaceDN w:val="0"/>
              <w:adjustRightInd w:val="0"/>
              <w:spacing w:after="0"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Выбери из предложенного,</w:t>
            </w:r>
          </w:p>
          <w:p w:rsidR="0011723C" w:rsidRDefault="0011723C" w:rsidP="008F2F28">
            <w:pPr>
              <w:autoSpaceDE w:val="0"/>
              <w:autoSpaceDN w:val="0"/>
              <w:adjustRightInd w:val="0"/>
              <w:spacing w:after="0"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дай определение, найди, </w:t>
            </w:r>
          </w:p>
          <w:p w:rsidR="0011723C" w:rsidRDefault="0011723C" w:rsidP="008F2F28">
            <w:pPr>
              <w:autoSpaceDE w:val="0"/>
              <w:autoSpaceDN w:val="0"/>
              <w:adjustRightInd w:val="0"/>
              <w:spacing w:after="0"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составь список, соедини, </w:t>
            </w:r>
          </w:p>
          <w:p w:rsidR="0011723C" w:rsidRDefault="0011723C" w:rsidP="008F2F28">
            <w:pPr>
              <w:autoSpaceDE w:val="0"/>
              <w:autoSpaceDN w:val="0"/>
              <w:adjustRightInd w:val="0"/>
              <w:spacing w:after="0"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назови, </w:t>
            </w:r>
          </w:p>
          <w:p w:rsidR="0011723C" w:rsidRDefault="0011723C" w:rsidP="008F2F28">
            <w:pPr>
              <w:autoSpaceDE w:val="0"/>
              <w:autoSpaceDN w:val="0"/>
              <w:adjustRightInd w:val="0"/>
              <w:spacing w:after="0"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вспомни, </w:t>
            </w:r>
          </w:p>
          <w:p w:rsidR="0011723C" w:rsidRPr="008C1802" w:rsidRDefault="0011723C" w:rsidP="008F2F28">
            <w:pPr>
              <w:autoSpaceDE w:val="0"/>
              <w:autoSpaceDN w:val="0"/>
              <w:adjustRightInd w:val="0"/>
              <w:spacing w:after="0" w:line="240" w:lineRule="auto"/>
              <w:jc w:val="center"/>
              <w:rPr>
                <w:rFonts w:ascii="Times New Roman" w:hAnsi="Times New Roman" w:cs="Times New Roman"/>
                <w:color w:val="231F20"/>
                <w:sz w:val="24"/>
                <w:szCs w:val="24"/>
              </w:rPr>
            </w:pPr>
            <w:r w:rsidRPr="008C1802">
              <w:rPr>
                <w:rFonts w:ascii="Times New Roman" w:hAnsi="Times New Roman" w:cs="Times New Roman"/>
                <w:color w:val="000000"/>
                <w:sz w:val="24"/>
                <w:szCs w:val="24"/>
              </w:rPr>
              <w:t>расскажи (перескажи)…</w:t>
            </w:r>
          </w:p>
          <w:p w:rsidR="0011723C" w:rsidRPr="008C1802" w:rsidRDefault="0011723C" w:rsidP="008F2F28">
            <w:pPr>
              <w:spacing w:line="240" w:lineRule="auto"/>
              <w:rPr>
                <w:rFonts w:ascii="Times New Roman" w:eastAsia="Calibri" w:hAnsi="Times New Roman" w:cs="Times New Roman"/>
                <w:color w:val="000000"/>
                <w:sz w:val="24"/>
                <w:szCs w:val="24"/>
              </w:rPr>
            </w:pPr>
          </w:p>
        </w:tc>
        <w:tc>
          <w:tcPr>
            <w:tcW w:w="1992" w:type="pct"/>
            <w:shd w:val="clear" w:color="auto" w:fill="FFFFFF" w:themeFill="background1"/>
          </w:tcPr>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lastRenderedPageBreak/>
              <w:t>Что? Где? Как случилось?</w:t>
            </w:r>
          </w:p>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Когда? </w:t>
            </w:r>
          </w:p>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Кто были главными...?</w:t>
            </w:r>
          </w:p>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Как бы Вы описали...?</w:t>
            </w:r>
          </w:p>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Можете ли вы вспомнить...?</w:t>
            </w:r>
          </w:p>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t>Вы можете выбрать...?</w:t>
            </w:r>
          </w:p>
          <w:p w:rsidR="0011723C" w:rsidRDefault="0011723C" w:rsidP="008F2F28">
            <w:pPr>
              <w:spacing w:line="240" w:lineRule="auto"/>
              <w:jc w:val="center"/>
              <w:rPr>
                <w:rFonts w:ascii="Times New Roman" w:hAnsi="Times New Roman" w:cs="Times New Roman"/>
                <w:color w:val="000000"/>
                <w:sz w:val="24"/>
                <w:szCs w:val="24"/>
              </w:rPr>
            </w:pPr>
            <w:r w:rsidRPr="008C1802">
              <w:rPr>
                <w:rFonts w:ascii="Times New Roman" w:hAnsi="Times New Roman" w:cs="Times New Roman"/>
                <w:color w:val="000000"/>
                <w:sz w:val="24"/>
                <w:szCs w:val="24"/>
              </w:rPr>
              <w:lastRenderedPageBreak/>
              <w:t>Можете ли вы перечислить...?</w:t>
            </w:r>
          </w:p>
          <w:p w:rsidR="0011723C" w:rsidRPr="008C1802" w:rsidRDefault="0011723C" w:rsidP="008F2F28">
            <w:pPr>
              <w:spacing w:line="240" w:lineRule="auto"/>
              <w:jc w:val="center"/>
              <w:rPr>
                <w:rFonts w:ascii="Times New Roman" w:eastAsia="Calibri" w:hAnsi="Times New Roman" w:cs="Times New Roman"/>
                <w:color w:val="000000"/>
                <w:sz w:val="24"/>
                <w:szCs w:val="24"/>
              </w:rPr>
            </w:pPr>
            <w:r w:rsidRPr="008C1802">
              <w:rPr>
                <w:rFonts w:ascii="Times New Roman" w:hAnsi="Times New Roman" w:cs="Times New Roman"/>
                <w:color w:val="000000"/>
                <w:sz w:val="24"/>
                <w:szCs w:val="24"/>
              </w:rPr>
              <w:t>Кто был...?</w:t>
            </w:r>
          </w:p>
        </w:tc>
        <w:tc>
          <w:tcPr>
            <w:tcW w:w="1792" w:type="pct"/>
            <w:shd w:val="clear" w:color="auto" w:fill="FFFFFF" w:themeFill="background1"/>
          </w:tcPr>
          <w:p w:rsidR="0011723C"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lastRenderedPageBreak/>
              <w:t xml:space="preserve">- осуществить поиск </w:t>
            </w:r>
          </w:p>
          <w:p w:rsidR="0011723C" w:rsidRDefault="0011723C" w:rsidP="008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1802">
              <w:rPr>
                <w:rFonts w:ascii="Times New Roman" w:hAnsi="Times New Roman" w:cs="Times New Roman"/>
                <w:color w:val="000000"/>
                <w:sz w:val="24"/>
                <w:szCs w:val="24"/>
              </w:rPr>
              <w:t xml:space="preserve">информации в </w:t>
            </w:r>
            <w:proofErr w:type="gramStart"/>
            <w:r w:rsidRPr="008C1802">
              <w:rPr>
                <w:rFonts w:ascii="Times New Roman" w:hAnsi="Times New Roman" w:cs="Times New Roman"/>
                <w:color w:val="000000"/>
                <w:sz w:val="24"/>
                <w:szCs w:val="24"/>
              </w:rPr>
              <w:t>различных</w:t>
            </w:r>
            <w:proofErr w:type="gramEnd"/>
            <w:r w:rsidRPr="008C1802">
              <w:rPr>
                <w:rFonts w:ascii="Times New Roman" w:hAnsi="Times New Roman" w:cs="Times New Roman"/>
                <w:color w:val="000000"/>
                <w:sz w:val="24"/>
                <w:szCs w:val="24"/>
              </w:rPr>
              <w:t xml:space="preserve"> </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8C1802">
              <w:rPr>
                <w:rFonts w:ascii="Times New Roman" w:hAnsi="Times New Roman" w:cs="Times New Roman"/>
                <w:color w:val="000000"/>
                <w:sz w:val="24"/>
                <w:szCs w:val="24"/>
              </w:rPr>
              <w:t>источниках</w:t>
            </w:r>
            <w:proofErr w:type="gramEnd"/>
            <w:r w:rsidRPr="008C1802">
              <w:rPr>
                <w:rFonts w:ascii="Times New Roman" w:hAnsi="Times New Roman" w:cs="Times New Roman"/>
                <w:color w:val="000000"/>
                <w:sz w:val="24"/>
                <w:szCs w:val="24"/>
              </w:rPr>
              <w:t>,</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дать определение,</w:t>
            </w:r>
          </w:p>
          <w:p w:rsidR="0011723C"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 находить </w:t>
            </w:r>
            <w:proofErr w:type="gramStart"/>
            <w:r w:rsidRPr="008C1802">
              <w:rPr>
                <w:rFonts w:ascii="Times New Roman" w:hAnsi="Times New Roman" w:cs="Times New Roman"/>
                <w:color w:val="000000"/>
                <w:sz w:val="24"/>
                <w:szCs w:val="24"/>
              </w:rPr>
              <w:t>нужную</w:t>
            </w:r>
            <w:proofErr w:type="gramEnd"/>
            <w:r w:rsidRPr="008C1802">
              <w:rPr>
                <w:rFonts w:ascii="Times New Roman" w:hAnsi="Times New Roman" w:cs="Times New Roman"/>
                <w:color w:val="000000"/>
                <w:sz w:val="24"/>
                <w:szCs w:val="24"/>
              </w:rPr>
              <w:t xml:space="preserve"> </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1802">
              <w:rPr>
                <w:rFonts w:ascii="Times New Roman" w:hAnsi="Times New Roman" w:cs="Times New Roman"/>
                <w:color w:val="000000"/>
                <w:sz w:val="24"/>
                <w:szCs w:val="24"/>
              </w:rPr>
              <w:t>информацию в тексте,</w:t>
            </w:r>
          </w:p>
          <w:p w:rsidR="0011723C"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 сделать подборку, вносить </w:t>
            </w:r>
            <w:proofErr w:type="gramStart"/>
            <w:r w:rsidRPr="008C1802">
              <w:rPr>
                <w:rFonts w:ascii="Times New Roman" w:hAnsi="Times New Roman" w:cs="Times New Roman"/>
                <w:color w:val="000000"/>
                <w:sz w:val="24"/>
                <w:szCs w:val="24"/>
              </w:rPr>
              <w:t>в</w:t>
            </w:r>
            <w:proofErr w:type="gramEnd"/>
            <w:r w:rsidRPr="008C1802">
              <w:rPr>
                <w:rFonts w:ascii="Times New Roman" w:hAnsi="Times New Roman" w:cs="Times New Roman"/>
                <w:color w:val="000000"/>
                <w:sz w:val="24"/>
                <w:szCs w:val="24"/>
              </w:rPr>
              <w:t xml:space="preserve"> </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C1802">
              <w:rPr>
                <w:rFonts w:ascii="Times New Roman" w:hAnsi="Times New Roman" w:cs="Times New Roman"/>
                <w:color w:val="000000"/>
                <w:sz w:val="24"/>
                <w:szCs w:val="24"/>
              </w:rPr>
              <w:t>список,</w:t>
            </w:r>
          </w:p>
          <w:p w:rsidR="0011723C"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xml:space="preserve">- маркировать текст </w:t>
            </w:r>
            <w:proofErr w:type="gramStart"/>
            <w:r w:rsidRPr="008C1802">
              <w:rPr>
                <w:rFonts w:ascii="Times New Roman" w:hAnsi="Times New Roman" w:cs="Times New Roman"/>
                <w:color w:val="000000"/>
                <w:sz w:val="24"/>
                <w:szCs w:val="24"/>
              </w:rPr>
              <w:t>в</w:t>
            </w:r>
            <w:proofErr w:type="gramEnd"/>
            <w:r w:rsidRPr="008C1802">
              <w:rPr>
                <w:rFonts w:ascii="Times New Roman" w:hAnsi="Times New Roman" w:cs="Times New Roman"/>
                <w:color w:val="000000"/>
                <w:sz w:val="24"/>
                <w:szCs w:val="24"/>
              </w:rPr>
              <w:t xml:space="preserve"> </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8C1802">
              <w:rPr>
                <w:rFonts w:ascii="Times New Roman" w:hAnsi="Times New Roman" w:cs="Times New Roman"/>
                <w:color w:val="000000"/>
                <w:sz w:val="24"/>
                <w:szCs w:val="24"/>
              </w:rPr>
              <w:t>соответствии</w:t>
            </w:r>
            <w:proofErr w:type="gramEnd"/>
            <w:r w:rsidRPr="008C1802">
              <w:rPr>
                <w:rFonts w:ascii="Times New Roman" w:hAnsi="Times New Roman" w:cs="Times New Roman"/>
                <w:color w:val="000000"/>
                <w:sz w:val="24"/>
                <w:szCs w:val="24"/>
              </w:rPr>
              <w:t xml:space="preserve"> с заданием,</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цитировать,</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lastRenderedPageBreak/>
              <w:t>- распознавать…,</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исправить ошибки,</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выполнить тест,</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описывать…,</w:t>
            </w:r>
          </w:p>
          <w:p w:rsidR="0011723C" w:rsidRPr="008C1802"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8C1802">
              <w:rPr>
                <w:rFonts w:ascii="Times New Roman" w:hAnsi="Times New Roman" w:cs="Times New Roman"/>
                <w:color w:val="000000"/>
                <w:sz w:val="24"/>
                <w:szCs w:val="24"/>
              </w:rPr>
              <w:t>- пересказывать,</w:t>
            </w:r>
          </w:p>
          <w:p w:rsidR="0011723C" w:rsidRPr="008C1802" w:rsidRDefault="0011723C" w:rsidP="008F2F28">
            <w:pPr>
              <w:autoSpaceDE w:val="0"/>
              <w:autoSpaceDN w:val="0"/>
              <w:adjustRightInd w:val="0"/>
              <w:spacing w:after="0" w:line="240" w:lineRule="auto"/>
              <w:rPr>
                <w:rFonts w:ascii="Times New Roman" w:eastAsia="Calibri" w:hAnsi="Times New Roman" w:cs="Times New Roman"/>
                <w:color w:val="000000"/>
                <w:sz w:val="24"/>
                <w:szCs w:val="24"/>
              </w:rPr>
            </w:pPr>
            <w:r w:rsidRPr="008C1802">
              <w:rPr>
                <w:rFonts w:ascii="Times New Roman" w:hAnsi="Times New Roman" w:cs="Times New Roman"/>
                <w:color w:val="000000"/>
                <w:sz w:val="24"/>
                <w:szCs w:val="24"/>
              </w:rPr>
              <w:t>- копировать …</w:t>
            </w:r>
          </w:p>
        </w:tc>
      </w:tr>
    </w:tbl>
    <w:p w:rsidR="0011723C" w:rsidRDefault="0011723C" w:rsidP="0011723C">
      <w:pPr>
        <w:spacing w:line="240" w:lineRule="auto"/>
        <w:rPr>
          <w:rFonts w:ascii="Times New Roman" w:hAnsi="Times New Roman" w:cs="Times New Roman"/>
          <w:b/>
          <w:sz w:val="24"/>
          <w:szCs w:val="24"/>
          <w:u w:val="single"/>
        </w:rPr>
      </w:pPr>
    </w:p>
    <w:p w:rsidR="0011723C" w:rsidRPr="005545BD" w:rsidRDefault="0011723C" w:rsidP="0011723C">
      <w:pPr>
        <w:spacing w:line="240" w:lineRule="auto"/>
        <w:rPr>
          <w:rFonts w:ascii="Times New Roman" w:hAnsi="Times New Roman" w:cs="Times New Roman"/>
          <w:b/>
          <w:sz w:val="24"/>
          <w:szCs w:val="24"/>
        </w:rPr>
      </w:pPr>
      <w:r w:rsidRPr="005545BD">
        <w:rPr>
          <w:rFonts w:ascii="Times New Roman" w:hAnsi="Times New Roman" w:cs="Times New Roman"/>
          <w:b/>
          <w:sz w:val="24"/>
          <w:szCs w:val="24"/>
          <w:u w:val="single"/>
        </w:rPr>
        <w:t>Уровень 2: Понимать.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3814"/>
        <w:gridCol w:w="3430"/>
      </w:tblGrid>
      <w:tr w:rsidR="0011723C" w:rsidRPr="008C1802" w:rsidTr="008F2F28">
        <w:trPr>
          <w:trHeight w:val="579"/>
        </w:trPr>
        <w:tc>
          <w:tcPr>
            <w:tcW w:w="2327"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Глаголы действия</w:t>
            </w:r>
            <w:r>
              <w:rPr>
                <w:rFonts w:ascii="Times New Roman" w:eastAsia="Calibri" w:hAnsi="Times New Roman" w:cs="Times New Roman"/>
                <w:b/>
                <w:i/>
                <w:color w:val="000000"/>
                <w:sz w:val="24"/>
                <w:szCs w:val="24"/>
              </w:rPr>
              <w:t xml:space="preserve"> (опоры)</w:t>
            </w:r>
          </w:p>
        </w:tc>
        <w:tc>
          <w:tcPr>
            <w:tcW w:w="3814"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Примерные вопросы</w:t>
            </w:r>
            <w:r>
              <w:rPr>
                <w:rFonts w:ascii="Times New Roman" w:eastAsia="Calibri" w:hAnsi="Times New Roman" w:cs="Times New Roman"/>
                <w:b/>
                <w:i/>
                <w:color w:val="000000"/>
                <w:sz w:val="24"/>
                <w:szCs w:val="24"/>
              </w:rPr>
              <w:t xml:space="preserve"> заданий</w:t>
            </w:r>
          </w:p>
        </w:tc>
        <w:tc>
          <w:tcPr>
            <w:tcW w:w="3430"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hAnsi="Times New Roman" w:cs="Times New Roman"/>
                <w:b/>
                <w:i/>
                <w:color w:val="000000"/>
                <w:sz w:val="24"/>
                <w:szCs w:val="24"/>
              </w:rPr>
              <w:t>Планируемый результат (Обучающийся сможет…)</w:t>
            </w:r>
          </w:p>
        </w:tc>
      </w:tr>
      <w:tr w:rsidR="0011723C" w:rsidRPr="008C1802" w:rsidTr="008F2F28">
        <w:trPr>
          <w:trHeight w:val="3837"/>
        </w:trPr>
        <w:tc>
          <w:tcPr>
            <w:tcW w:w="2327" w:type="dxa"/>
            <w:shd w:val="clear" w:color="auto" w:fill="FFFFFF" w:themeFill="background1"/>
          </w:tcPr>
          <w:p w:rsidR="0011723C" w:rsidRPr="00CF2BAF" w:rsidRDefault="0011723C" w:rsidP="008F2F28">
            <w:pPr>
              <w:spacing w:line="240" w:lineRule="auto"/>
              <w:jc w:val="center"/>
              <w:rPr>
                <w:rFonts w:ascii="Times New Roman" w:hAnsi="Times New Roman" w:cs="Times New Roman"/>
                <w:color w:val="000000"/>
                <w:sz w:val="24"/>
                <w:szCs w:val="24"/>
              </w:rPr>
            </w:pPr>
            <w:proofErr w:type="gramStart"/>
            <w:r w:rsidRPr="00CF2BAF">
              <w:rPr>
                <w:rFonts w:ascii="Times New Roman" w:hAnsi="Times New Roman" w:cs="Times New Roman"/>
                <w:color w:val="000000"/>
                <w:sz w:val="24"/>
                <w:szCs w:val="24"/>
              </w:rPr>
              <w:t>Дай классификацию, продемонстрируй, проиллюстрируй, составь план, объясни, обобщи</w:t>
            </w:r>
            <w:r w:rsidRPr="00CF2BAF">
              <w:rPr>
                <w:rFonts w:ascii="Times New Roman" w:hAnsi="Times New Roman" w:cs="Times New Roman"/>
                <w:sz w:val="24"/>
                <w:szCs w:val="24"/>
              </w:rPr>
              <w:t>, и</w:t>
            </w:r>
            <w:r w:rsidRPr="00CF2BAF">
              <w:rPr>
                <w:rFonts w:ascii="Times New Roman" w:hAnsi="Times New Roman" w:cs="Times New Roman"/>
                <w:color w:val="000000"/>
                <w:sz w:val="24"/>
                <w:szCs w:val="24"/>
              </w:rPr>
              <w:t>нтерпретируй, перефразируй, приведи примеры, сделай заключение/вывод, переведи…</w:t>
            </w:r>
            <w:proofErr w:type="gramEnd"/>
          </w:p>
        </w:tc>
        <w:tc>
          <w:tcPr>
            <w:tcW w:w="3814" w:type="dxa"/>
            <w:shd w:val="clear" w:color="auto" w:fill="FFFFFF" w:themeFill="background1"/>
          </w:tcPr>
          <w:p w:rsidR="0011723C" w:rsidRPr="00CF2BAF" w:rsidRDefault="0011723C" w:rsidP="008F2F28">
            <w:pPr>
              <w:spacing w:line="240" w:lineRule="auto"/>
              <w:jc w:val="center"/>
              <w:rPr>
                <w:rFonts w:ascii="Times New Roman" w:eastAsia="Calibri" w:hAnsi="Times New Roman" w:cs="Times New Roman"/>
                <w:color w:val="000000"/>
                <w:sz w:val="24"/>
                <w:szCs w:val="24"/>
              </w:rPr>
            </w:pPr>
            <w:r w:rsidRPr="00CF2BAF">
              <w:rPr>
                <w:rFonts w:ascii="Times New Roman" w:hAnsi="Times New Roman" w:cs="Times New Roman"/>
                <w:color w:val="000000"/>
                <w:sz w:val="24"/>
                <w:szCs w:val="24"/>
              </w:rPr>
              <w:t>Как бы вы классифицировали...? Как можно сравнивать...? Не могли бы вы интерпретировать (передать) своими словами...? Как бы вы перефразировали смысл...? Какие факты или идеи показывают...? Вы можете объяснить, что происходит...?</w:t>
            </w:r>
            <w:r w:rsidRPr="00CF2BAF">
              <w:rPr>
                <w:sz w:val="24"/>
                <w:szCs w:val="24"/>
              </w:rPr>
              <w:t xml:space="preserve"> </w:t>
            </w:r>
            <w:r w:rsidRPr="00CF2BAF">
              <w:rPr>
                <w:rFonts w:ascii="Times New Roman" w:hAnsi="Times New Roman" w:cs="Times New Roman"/>
                <w:color w:val="000000"/>
                <w:sz w:val="24"/>
                <w:szCs w:val="24"/>
              </w:rPr>
              <w:t>Что вы можете сказать о...? Что имеется в виду...? Какова главная идея...? Что является лучшим ответом...?</w:t>
            </w:r>
          </w:p>
        </w:tc>
        <w:tc>
          <w:tcPr>
            <w:tcW w:w="3430" w:type="dxa"/>
            <w:shd w:val="clear" w:color="auto" w:fill="FFFFFF" w:themeFill="background1"/>
          </w:tcPr>
          <w:p w:rsidR="0011723C"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работать с текстами </w:t>
            </w:r>
          </w:p>
          <w:p w:rsidR="0011723C"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hAnsi="Times New Roman" w:cs="Times New Roman"/>
                <w:color w:val="000000"/>
                <w:sz w:val="24"/>
                <w:szCs w:val="24"/>
              </w:rPr>
              <w:t xml:space="preserve">посредством создания </w:t>
            </w:r>
          </w:p>
          <w:p w:rsidR="0011723C"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hAnsi="Times New Roman" w:cs="Times New Roman"/>
                <w:color w:val="000000"/>
                <w:sz w:val="24"/>
                <w:szCs w:val="24"/>
              </w:rPr>
              <w:t xml:space="preserve">визуального представления </w:t>
            </w:r>
          </w:p>
          <w:p w:rsidR="0011723C"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hAnsi="Times New Roman" w:cs="Times New Roman"/>
                <w:color w:val="000000"/>
                <w:sz w:val="24"/>
                <w:szCs w:val="24"/>
              </w:rPr>
              <w:t xml:space="preserve">информации в виде кластера, </w:t>
            </w:r>
          </w:p>
          <w:p w:rsidR="0011723C" w:rsidRDefault="0011723C" w:rsidP="008F2F28">
            <w:pPr>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hAnsi="Times New Roman" w:cs="Times New Roman"/>
                <w:color w:val="000000"/>
                <w:sz w:val="24"/>
                <w:szCs w:val="24"/>
              </w:rPr>
              <w:t>таблицы, диаграммы, схемы,</w:t>
            </w:r>
            <w:r w:rsidRPr="00CF2BAF">
              <w:rPr>
                <w:rFonts w:ascii="Times New Roman" w:eastAsia="Calibri" w:hAnsi="Times New Roman" w:cs="Times New Roman"/>
                <w:color w:val="000000"/>
                <w:sz w:val="24"/>
                <w:szCs w:val="24"/>
              </w:rPr>
              <w:t xml:space="preserve"> </w:t>
            </w:r>
          </w:p>
          <w:p w:rsidR="0011723C" w:rsidRPr="00CF2BAF" w:rsidRDefault="0011723C" w:rsidP="008F2F28">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Pr="00CF2BAF">
              <w:rPr>
                <w:rFonts w:ascii="Times New Roman" w:eastAsia="Calibri" w:hAnsi="Times New Roman" w:cs="Times New Roman"/>
                <w:color w:val="000000"/>
                <w:sz w:val="24"/>
                <w:szCs w:val="24"/>
              </w:rPr>
              <w:t>рисунк</w:t>
            </w:r>
            <w:r w:rsidRPr="00CF2BAF">
              <w:rPr>
                <w:rFonts w:ascii="Times New Roman" w:hAnsi="Times New Roman" w:cs="Times New Roman"/>
                <w:color w:val="000000"/>
                <w:sz w:val="24"/>
                <w:szCs w:val="24"/>
              </w:rPr>
              <w:t>а, доклада,</w:t>
            </w:r>
            <w:r w:rsidRPr="00CF2BAF">
              <w:rPr>
                <w:rFonts w:ascii="Times New Roman" w:eastAsia="Calibri" w:hAnsi="Times New Roman" w:cs="Times New Roman"/>
                <w:color w:val="000000"/>
                <w:sz w:val="24"/>
                <w:szCs w:val="24"/>
              </w:rPr>
              <w:t xml:space="preserve"> сообщения</w:t>
            </w:r>
            <w:r w:rsidRPr="00CF2BAF">
              <w:rPr>
                <w:rFonts w:ascii="Times New Roman" w:hAnsi="Times New Roman" w:cs="Times New Roman"/>
                <w:color w:val="000000"/>
                <w:sz w:val="24"/>
                <w:szCs w:val="24"/>
              </w:rPr>
              <w:t xml:space="preserve">; </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выделять главную мысль; </w:t>
            </w:r>
          </w:p>
          <w:p w:rsidR="0011723C" w:rsidRPr="00CF2BAF"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обобщать информацию,</w:t>
            </w:r>
          </w:p>
          <w:p w:rsidR="0011723C" w:rsidRPr="00CF2BAF"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комментировать,</w:t>
            </w:r>
          </w:p>
          <w:p w:rsidR="0011723C" w:rsidRPr="00CF2BAF"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приводить примеры,</w:t>
            </w:r>
          </w:p>
          <w:p w:rsidR="0011723C" w:rsidRPr="00CF2BAF"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резюмировать,</w:t>
            </w:r>
          </w:p>
          <w:p w:rsidR="0011723C"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xml:space="preserve">- обсуждать информацию </w:t>
            </w:r>
            <w:proofErr w:type="gramStart"/>
            <w:r w:rsidRPr="00CF2BAF">
              <w:rPr>
                <w:rFonts w:ascii="Times New Roman" w:hAnsi="Times New Roman" w:cs="Times New Roman"/>
                <w:color w:val="231F20"/>
                <w:sz w:val="24"/>
                <w:szCs w:val="24"/>
              </w:rPr>
              <w:t>в</w:t>
            </w:r>
            <w:proofErr w:type="gramEnd"/>
          </w:p>
          <w:p w:rsidR="0011723C" w:rsidRPr="00CF2BAF" w:rsidRDefault="0011723C" w:rsidP="008F2F2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231F20"/>
                <w:sz w:val="24"/>
                <w:szCs w:val="24"/>
              </w:rPr>
              <w:t xml:space="preserve"> </w:t>
            </w:r>
            <w:r w:rsidRPr="00CF2BAF">
              <w:rPr>
                <w:rFonts w:ascii="Times New Roman" w:hAnsi="Times New Roman" w:cs="Times New Roman"/>
                <w:color w:val="231F20"/>
                <w:sz w:val="24"/>
                <w:szCs w:val="24"/>
              </w:rPr>
              <w:t xml:space="preserve"> паре (группе)</w:t>
            </w:r>
          </w:p>
        </w:tc>
      </w:tr>
    </w:tbl>
    <w:p w:rsidR="0011723C" w:rsidRDefault="0011723C" w:rsidP="0011723C">
      <w:pPr>
        <w:shd w:val="clear" w:color="auto" w:fill="FFFFFF"/>
        <w:tabs>
          <w:tab w:val="left" w:pos="8364"/>
          <w:tab w:val="left" w:pos="9356"/>
          <w:tab w:val="left" w:pos="9498"/>
        </w:tabs>
        <w:spacing w:before="100" w:beforeAutospacing="1" w:after="100" w:afterAutospacing="1" w:line="240" w:lineRule="auto"/>
        <w:rPr>
          <w:rFonts w:ascii="Times New Roman" w:hAnsi="Times New Roman" w:cs="Times New Roman"/>
          <w:b/>
          <w:sz w:val="24"/>
          <w:szCs w:val="24"/>
          <w:u w:val="single"/>
        </w:rPr>
      </w:pPr>
      <w:r w:rsidRPr="00CF2BAF">
        <w:rPr>
          <w:rFonts w:ascii="Times New Roman" w:hAnsi="Times New Roman" w:cs="Times New Roman"/>
          <w:b/>
          <w:sz w:val="24"/>
          <w:szCs w:val="24"/>
          <w:u w:val="single"/>
        </w:rPr>
        <w:t>Уровень 3: Применять.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3814"/>
        <w:gridCol w:w="3430"/>
      </w:tblGrid>
      <w:tr w:rsidR="0011723C" w:rsidRPr="005545BD" w:rsidTr="008F2F28">
        <w:trPr>
          <w:trHeight w:val="579"/>
        </w:trPr>
        <w:tc>
          <w:tcPr>
            <w:tcW w:w="2327"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Глаголы действия</w:t>
            </w:r>
            <w:r>
              <w:rPr>
                <w:rFonts w:ascii="Times New Roman" w:eastAsia="Calibri" w:hAnsi="Times New Roman" w:cs="Times New Roman"/>
                <w:b/>
                <w:i/>
                <w:color w:val="000000"/>
                <w:sz w:val="24"/>
                <w:szCs w:val="24"/>
              </w:rPr>
              <w:t xml:space="preserve"> (опоры)</w:t>
            </w:r>
          </w:p>
        </w:tc>
        <w:tc>
          <w:tcPr>
            <w:tcW w:w="3814"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Примерные вопросы</w:t>
            </w:r>
            <w:r>
              <w:rPr>
                <w:rFonts w:ascii="Times New Roman" w:eastAsia="Calibri" w:hAnsi="Times New Roman" w:cs="Times New Roman"/>
                <w:b/>
                <w:i/>
                <w:color w:val="000000"/>
                <w:sz w:val="24"/>
                <w:szCs w:val="24"/>
              </w:rPr>
              <w:t xml:space="preserve"> заданий</w:t>
            </w:r>
          </w:p>
        </w:tc>
        <w:tc>
          <w:tcPr>
            <w:tcW w:w="3430"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hAnsi="Times New Roman" w:cs="Times New Roman"/>
                <w:b/>
                <w:i/>
                <w:color w:val="000000"/>
                <w:sz w:val="24"/>
                <w:szCs w:val="24"/>
              </w:rPr>
              <w:t>Планируемый результат (Обучающийся сможет…)</w:t>
            </w:r>
          </w:p>
        </w:tc>
      </w:tr>
      <w:tr w:rsidR="0011723C" w:rsidRPr="00CF2BAF" w:rsidTr="008F2F28">
        <w:trPr>
          <w:trHeight w:val="1832"/>
        </w:trPr>
        <w:tc>
          <w:tcPr>
            <w:tcW w:w="2327" w:type="dxa"/>
            <w:shd w:val="clear" w:color="auto" w:fill="FFFFFF" w:themeFill="background1"/>
          </w:tcPr>
          <w:p w:rsidR="0011723C" w:rsidRPr="00CF2BAF" w:rsidRDefault="0011723C" w:rsidP="008F2F28">
            <w:pPr>
              <w:spacing w:line="240" w:lineRule="auto"/>
              <w:jc w:val="center"/>
              <w:rPr>
                <w:rFonts w:ascii="Times New Roman" w:hAnsi="Times New Roman" w:cs="Times New Roman"/>
                <w:color w:val="000000"/>
                <w:sz w:val="24"/>
                <w:szCs w:val="24"/>
              </w:rPr>
            </w:pPr>
            <w:r w:rsidRPr="00CF2BAF">
              <w:rPr>
                <w:rFonts w:ascii="Times New Roman" w:hAnsi="Times New Roman" w:cs="Times New Roman"/>
                <w:color w:val="000000"/>
                <w:sz w:val="24"/>
                <w:szCs w:val="24"/>
              </w:rPr>
              <w:t>Смоделируй ситуацию, подбери факты, разработай, проведи опрос, организуй, реши…</w:t>
            </w:r>
          </w:p>
          <w:p w:rsidR="0011723C" w:rsidRPr="00CF2BAF" w:rsidRDefault="0011723C" w:rsidP="008F2F28">
            <w:pPr>
              <w:spacing w:line="240" w:lineRule="auto"/>
              <w:jc w:val="center"/>
              <w:rPr>
                <w:rFonts w:ascii="Times New Roman" w:hAnsi="Times New Roman" w:cs="Times New Roman"/>
                <w:color w:val="000000"/>
                <w:sz w:val="24"/>
                <w:szCs w:val="24"/>
              </w:rPr>
            </w:pPr>
          </w:p>
        </w:tc>
        <w:tc>
          <w:tcPr>
            <w:tcW w:w="3814" w:type="dxa"/>
            <w:shd w:val="clear" w:color="auto" w:fill="FFFFFF" w:themeFill="background1"/>
          </w:tcPr>
          <w:p w:rsidR="0011723C" w:rsidRPr="00CF2BAF" w:rsidRDefault="0011723C" w:rsidP="008F2F28">
            <w:pPr>
              <w:spacing w:line="240" w:lineRule="auto"/>
              <w:jc w:val="center"/>
              <w:rPr>
                <w:rFonts w:ascii="Times New Roman" w:eastAsia="Calibri" w:hAnsi="Times New Roman" w:cs="Times New Roman"/>
                <w:color w:val="000000"/>
                <w:sz w:val="24"/>
                <w:szCs w:val="24"/>
              </w:rPr>
            </w:pPr>
            <w:r w:rsidRPr="00CF2BAF">
              <w:rPr>
                <w:rFonts w:ascii="Times New Roman" w:hAnsi="Times New Roman" w:cs="Times New Roman"/>
                <w:color w:val="000000"/>
                <w:sz w:val="24"/>
                <w:szCs w:val="24"/>
              </w:rPr>
              <w:t xml:space="preserve">Как бы Вы использовали...? Какие примеры вы можете найти...? Как бы вы организовали работу </w:t>
            </w:r>
            <w:proofErr w:type="gramStart"/>
            <w:r w:rsidRPr="00CF2BAF">
              <w:rPr>
                <w:rFonts w:ascii="Times New Roman" w:hAnsi="Times New Roman" w:cs="Times New Roman"/>
                <w:color w:val="000000"/>
                <w:sz w:val="24"/>
                <w:szCs w:val="24"/>
              </w:rPr>
              <w:t>по</w:t>
            </w:r>
            <w:proofErr w:type="gramEnd"/>
            <w:r w:rsidRPr="00CF2BAF">
              <w:rPr>
                <w:rFonts w:ascii="Times New Roman" w:hAnsi="Times New Roman" w:cs="Times New Roman"/>
                <w:color w:val="000000"/>
                <w:sz w:val="24"/>
                <w:szCs w:val="24"/>
              </w:rPr>
              <w:t xml:space="preserve">...? Какой подход вы бы использовали </w:t>
            </w:r>
            <w:proofErr w:type="gramStart"/>
            <w:r w:rsidRPr="00CF2BAF">
              <w:rPr>
                <w:rFonts w:ascii="Times New Roman" w:hAnsi="Times New Roman" w:cs="Times New Roman"/>
                <w:color w:val="000000"/>
                <w:sz w:val="24"/>
                <w:szCs w:val="24"/>
              </w:rPr>
              <w:t>для</w:t>
            </w:r>
            <w:proofErr w:type="gramEnd"/>
            <w:r w:rsidRPr="00CF2BAF">
              <w:rPr>
                <w:rFonts w:ascii="Times New Roman" w:hAnsi="Times New Roman" w:cs="Times New Roman"/>
                <w:color w:val="000000"/>
                <w:sz w:val="24"/>
                <w:szCs w:val="24"/>
              </w:rPr>
              <w:t>...? Как бы вы решили проблему, используя то, что вы узнали...? Как бы вы применили то, чему вы научились...? Что бы вы изменили? Какие вопросы вы бы задали для уточнения? Какой другой способ вы бы выбрали? Как можно использовать эти факты?</w:t>
            </w:r>
            <w:r w:rsidRPr="00CF2BAF">
              <w:rPr>
                <w:sz w:val="24"/>
                <w:szCs w:val="24"/>
              </w:rPr>
              <w:t xml:space="preserve"> </w:t>
            </w:r>
            <w:r w:rsidRPr="00CF2BAF">
              <w:rPr>
                <w:rFonts w:ascii="Times New Roman" w:hAnsi="Times New Roman" w:cs="Times New Roman"/>
                <w:color w:val="000000"/>
                <w:sz w:val="24"/>
                <w:szCs w:val="24"/>
              </w:rPr>
              <w:t>Какие факты вы бы выбрали, чтобы показать...? Что получилось бы, если бы...?</w:t>
            </w:r>
          </w:p>
        </w:tc>
        <w:tc>
          <w:tcPr>
            <w:tcW w:w="3430" w:type="dxa"/>
            <w:shd w:val="clear" w:color="auto" w:fill="FFFFFF" w:themeFill="background1"/>
          </w:tcPr>
          <w:p w:rsidR="0011723C" w:rsidRPr="00CF2BAF" w:rsidRDefault="0011723C" w:rsidP="008F2F28">
            <w:pPr>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xml:space="preserve">-редактировать/    </w:t>
            </w:r>
          </w:p>
          <w:p w:rsidR="0011723C" w:rsidRPr="00CF2BAF" w:rsidRDefault="0011723C" w:rsidP="008F2F28">
            <w:pPr>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xml:space="preserve">  корректировать,</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проиллюстрировать;</w:t>
            </w:r>
            <w:r w:rsidRPr="00CF2BAF">
              <w:rPr>
                <w:rFonts w:ascii="Times New Roman" w:eastAsia="Calibri" w:hAnsi="Times New Roman" w:cs="Times New Roman"/>
                <w:color w:val="000000"/>
                <w:sz w:val="24"/>
                <w:szCs w:val="24"/>
              </w:rPr>
              <w:t xml:space="preserve"> </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провести опрос;</w:t>
            </w:r>
            <w:r w:rsidRPr="00CF2BAF">
              <w:rPr>
                <w:rFonts w:ascii="Times New Roman" w:eastAsia="Calibri" w:hAnsi="Times New Roman" w:cs="Times New Roman"/>
                <w:color w:val="000000"/>
                <w:sz w:val="24"/>
                <w:szCs w:val="24"/>
              </w:rPr>
              <w:t xml:space="preserve"> </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w:t>
            </w:r>
            <w:r w:rsidRPr="00CF2BAF">
              <w:rPr>
                <w:rFonts w:ascii="Times New Roman" w:eastAsia="Calibri" w:hAnsi="Times New Roman" w:cs="Times New Roman"/>
                <w:color w:val="000000"/>
                <w:sz w:val="24"/>
                <w:szCs w:val="24"/>
              </w:rPr>
              <w:t>провести эксперимент</w:t>
            </w:r>
            <w:r w:rsidRPr="00CF2BAF">
              <w:rPr>
                <w:rFonts w:ascii="Times New Roman" w:hAnsi="Times New Roman" w:cs="Times New Roman"/>
                <w:color w:val="000000"/>
                <w:sz w:val="24"/>
                <w:szCs w:val="24"/>
              </w:rPr>
              <w:t>;</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w:t>
            </w:r>
            <w:r w:rsidRPr="00CF2BAF">
              <w:rPr>
                <w:rFonts w:ascii="Times New Roman" w:eastAsia="Calibri" w:hAnsi="Times New Roman" w:cs="Times New Roman"/>
                <w:color w:val="000000"/>
                <w:sz w:val="24"/>
                <w:szCs w:val="24"/>
              </w:rPr>
              <w:t xml:space="preserve">составить </w:t>
            </w:r>
            <w:r w:rsidRPr="00CF2BAF">
              <w:rPr>
                <w:rFonts w:ascii="Times New Roman" w:hAnsi="Times New Roman" w:cs="Times New Roman"/>
                <w:color w:val="000000"/>
                <w:sz w:val="24"/>
                <w:szCs w:val="24"/>
              </w:rPr>
              <w:t xml:space="preserve">список, </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w:t>
            </w:r>
            <w:r w:rsidRPr="00CF2BAF">
              <w:rPr>
                <w:rFonts w:ascii="Times New Roman" w:eastAsia="Calibri" w:hAnsi="Times New Roman" w:cs="Times New Roman"/>
                <w:color w:val="000000"/>
                <w:sz w:val="24"/>
                <w:szCs w:val="24"/>
              </w:rPr>
              <w:t>таблицу,</w:t>
            </w:r>
            <w:r w:rsidRPr="00CF2BAF">
              <w:rPr>
                <w:rFonts w:ascii="Times New Roman" w:hAnsi="Times New Roman" w:cs="Times New Roman"/>
                <w:color w:val="000000"/>
                <w:sz w:val="24"/>
                <w:szCs w:val="24"/>
              </w:rPr>
              <w:t xml:space="preserve"> схему, отчёт, </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тест, коллаж, модель…</w:t>
            </w:r>
          </w:p>
          <w:p w:rsidR="0011723C" w:rsidRPr="00CF2BAF" w:rsidRDefault="0011723C" w:rsidP="008F2F28">
            <w:pPr>
              <w:autoSpaceDE w:val="0"/>
              <w:autoSpaceDN w:val="0"/>
              <w:adjustRightInd w:val="0"/>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w:t>
            </w:r>
          </w:p>
          <w:p w:rsidR="0011723C" w:rsidRPr="00CF2BAF" w:rsidRDefault="0011723C" w:rsidP="008F2F28">
            <w:pPr>
              <w:autoSpaceDE w:val="0"/>
              <w:autoSpaceDN w:val="0"/>
              <w:adjustRightInd w:val="0"/>
              <w:spacing w:after="0" w:line="240" w:lineRule="auto"/>
              <w:rPr>
                <w:rFonts w:ascii="Times New Roman" w:hAnsi="Times New Roman" w:cs="Times New Roman"/>
                <w:color w:val="000000"/>
                <w:sz w:val="24"/>
                <w:szCs w:val="24"/>
              </w:rPr>
            </w:pPr>
          </w:p>
        </w:tc>
      </w:tr>
    </w:tbl>
    <w:p w:rsidR="0011723C" w:rsidRDefault="0011723C" w:rsidP="0011723C">
      <w:pPr>
        <w:shd w:val="clear" w:color="auto" w:fill="FFFFFF"/>
        <w:tabs>
          <w:tab w:val="left" w:pos="8364"/>
          <w:tab w:val="left" w:pos="9356"/>
          <w:tab w:val="left" w:pos="9498"/>
        </w:tabs>
        <w:spacing w:before="100" w:beforeAutospacing="1" w:after="100" w:afterAutospacing="1" w:line="240" w:lineRule="auto"/>
        <w:rPr>
          <w:rFonts w:ascii="Times New Roman" w:hAnsi="Times New Roman" w:cs="Times New Roman"/>
          <w:b/>
          <w:sz w:val="24"/>
          <w:szCs w:val="24"/>
          <w:u w:val="single"/>
        </w:rPr>
      </w:pPr>
    </w:p>
    <w:p w:rsidR="0011723C" w:rsidRDefault="0011723C" w:rsidP="0011723C">
      <w:pPr>
        <w:shd w:val="clear" w:color="auto" w:fill="FFFFFF"/>
        <w:tabs>
          <w:tab w:val="left" w:pos="8364"/>
          <w:tab w:val="left" w:pos="9356"/>
          <w:tab w:val="left" w:pos="9498"/>
        </w:tabs>
        <w:spacing w:before="100" w:beforeAutospacing="1" w:after="100" w:afterAutospacing="1" w:line="240" w:lineRule="auto"/>
        <w:rPr>
          <w:rFonts w:ascii="Times New Roman" w:hAnsi="Times New Roman" w:cs="Times New Roman"/>
          <w:b/>
          <w:sz w:val="24"/>
          <w:szCs w:val="24"/>
          <w:u w:val="single"/>
        </w:rPr>
      </w:pPr>
      <w:r w:rsidRPr="00CF2BAF">
        <w:rPr>
          <w:rFonts w:ascii="Times New Roman" w:hAnsi="Times New Roman" w:cs="Times New Roman"/>
          <w:b/>
          <w:sz w:val="24"/>
          <w:szCs w:val="24"/>
          <w:u w:val="single"/>
        </w:rPr>
        <w:lastRenderedPageBreak/>
        <w:t>Уровень 4: Анализировать.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3814"/>
        <w:gridCol w:w="3430"/>
      </w:tblGrid>
      <w:tr w:rsidR="0011723C" w:rsidRPr="005545BD" w:rsidTr="008F2F28">
        <w:trPr>
          <w:trHeight w:val="579"/>
        </w:trPr>
        <w:tc>
          <w:tcPr>
            <w:tcW w:w="2327"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Глаголы действия</w:t>
            </w:r>
            <w:r>
              <w:rPr>
                <w:rFonts w:ascii="Times New Roman" w:eastAsia="Calibri" w:hAnsi="Times New Roman" w:cs="Times New Roman"/>
                <w:b/>
                <w:i/>
                <w:color w:val="000000"/>
                <w:sz w:val="24"/>
                <w:szCs w:val="24"/>
              </w:rPr>
              <w:t xml:space="preserve"> (опоры)</w:t>
            </w:r>
          </w:p>
        </w:tc>
        <w:tc>
          <w:tcPr>
            <w:tcW w:w="3814"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Примерные вопросы</w:t>
            </w:r>
            <w:r>
              <w:rPr>
                <w:rFonts w:ascii="Times New Roman" w:eastAsia="Calibri" w:hAnsi="Times New Roman" w:cs="Times New Roman"/>
                <w:b/>
                <w:i/>
                <w:color w:val="000000"/>
                <w:sz w:val="24"/>
                <w:szCs w:val="24"/>
              </w:rPr>
              <w:t xml:space="preserve"> заданий</w:t>
            </w:r>
          </w:p>
        </w:tc>
        <w:tc>
          <w:tcPr>
            <w:tcW w:w="3430"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hAnsi="Times New Roman" w:cs="Times New Roman"/>
                <w:b/>
                <w:i/>
                <w:color w:val="000000"/>
                <w:sz w:val="24"/>
                <w:szCs w:val="24"/>
              </w:rPr>
              <w:t>Планируемый результат (Обучающийся сможет…)</w:t>
            </w:r>
          </w:p>
        </w:tc>
      </w:tr>
      <w:tr w:rsidR="0011723C" w:rsidRPr="00CF2BAF" w:rsidTr="008F2F28">
        <w:trPr>
          <w:trHeight w:val="1832"/>
        </w:trPr>
        <w:tc>
          <w:tcPr>
            <w:tcW w:w="2327" w:type="dxa"/>
            <w:shd w:val="clear" w:color="auto" w:fill="FFFFFF" w:themeFill="background1"/>
          </w:tcPr>
          <w:p w:rsidR="0011723C" w:rsidRDefault="0011723C" w:rsidP="008F2F28">
            <w:pPr>
              <w:spacing w:after="0" w:line="240" w:lineRule="auto"/>
              <w:jc w:val="center"/>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Сравни, </w:t>
            </w:r>
          </w:p>
          <w:p w:rsidR="0011723C" w:rsidRDefault="0011723C" w:rsidP="008F2F28">
            <w:pPr>
              <w:spacing w:after="0" w:line="240" w:lineRule="auto"/>
              <w:jc w:val="center"/>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найди причины и связи, </w:t>
            </w:r>
          </w:p>
          <w:p w:rsidR="0011723C" w:rsidRDefault="0011723C" w:rsidP="008F2F28">
            <w:pPr>
              <w:spacing w:after="0" w:line="240" w:lineRule="auto"/>
              <w:jc w:val="center"/>
              <w:rPr>
                <w:rFonts w:ascii="Times New Roman" w:hAnsi="Times New Roman" w:cs="Times New Roman"/>
                <w:color w:val="000000"/>
                <w:sz w:val="24"/>
                <w:szCs w:val="24"/>
              </w:rPr>
            </w:pPr>
            <w:r w:rsidRPr="00CF2BAF">
              <w:rPr>
                <w:rFonts w:ascii="Times New Roman" w:hAnsi="Times New Roman" w:cs="Times New Roman"/>
                <w:color w:val="000000"/>
                <w:sz w:val="24"/>
                <w:szCs w:val="24"/>
              </w:rPr>
              <w:t>предположи,</w:t>
            </w:r>
          </w:p>
          <w:p w:rsidR="0011723C" w:rsidRDefault="0011723C" w:rsidP="008F2F28">
            <w:pPr>
              <w:spacing w:after="0" w:line="240" w:lineRule="auto"/>
              <w:jc w:val="center"/>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сделай выводы, покажи различия, протестируй, раздели на части, проверь, </w:t>
            </w:r>
          </w:p>
          <w:p w:rsidR="0011723C" w:rsidRPr="00CF2BAF" w:rsidRDefault="0011723C" w:rsidP="008F2F28">
            <w:pPr>
              <w:spacing w:after="0" w:line="240" w:lineRule="auto"/>
              <w:jc w:val="center"/>
              <w:rPr>
                <w:rFonts w:ascii="Times New Roman" w:hAnsi="Times New Roman" w:cs="Times New Roman"/>
                <w:color w:val="000000"/>
                <w:sz w:val="24"/>
                <w:szCs w:val="24"/>
              </w:rPr>
            </w:pPr>
            <w:r w:rsidRPr="00CF2BAF">
              <w:rPr>
                <w:rFonts w:ascii="Times New Roman" w:hAnsi="Times New Roman" w:cs="Times New Roman"/>
                <w:color w:val="000000"/>
                <w:sz w:val="24"/>
                <w:szCs w:val="24"/>
              </w:rPr>
              <w:t>упрости…</w:t>
            </w:r>
          </w:p>
        </w:tc>
        <w:tc>
          <w:tcPr>
            <w:tcW w:w="3814" w:type="dxa"/>
            <w:shd w:val="clear" w:color="auto" w:fill="FFFFFF" w:themeFill="background1"/>
          </w:tcPr>
          <w:p w:rsidR="0011723C" w:rsidRPr="00CF2BAF" w:rsidRDefault="0011723C" w:rsidP="008F2F28">
            <w:pPr>
              <w:spacing w:line="240" w:lineRule="auto"/>
              <w:jc w:val="center"/>
              <w:rPr>
                <w:rFonts w:ascii="Times New Roman" w:eastAsia="Calibri" w:hAnsi="Times New Roman" w:cs="Times New Roman"/>
                <w:color w:val="000000"/>
                <w:sz w:val="24"/>
                <w:szCs w:val="24"/>
              </w:rPr>
            </w:pPr>
            <w:r w:rsidRPr="00CF2BAF">
              <w:rPr>
                <w:rFonts w:ascii="Times New Roman" w:hAnsi="Times New Roman" w:cs="Times New Roman"/>
                <w:color w:val="000000"/>
                <w:sz w:val="24"/>
                <w:szCs w:val="24"/>
              </w:rPr>
              <w:t xml:space="preserve">Какие детали или особенности...? Каков мотив...? Какой вывод ты можешь сделать...? Вы можете определить различные части...? Какая связь </w:t>
            </w:r>
            <w:proofErr w:type="gramStart"/>
            <w:r w:rsidRPr="00CF2BAF">
              <w:rPr>
                <w:rFonts w:ascii="Times New Roman" w:hAnsi="Times New Roman" w:cs="Times New Roman"/>
                <w:color w:val="000000"/>
                <w:sz w:val="24"/>
                <w:szCs w:val="24"/>
              </w:rPr>
              <w:t>между</w:t>
            </w:r>
            <w:proofErr w:type="gramEnd"/>
            <w:r w:rsidRPr="00CF2BAF">
              <w:rPr>
                <w:rFonts w:ascii="Times New Roman" w:hAnsi="Times New Roman" w:cs="Times New Roman"/>
                <w:color w:val="000000"/>
                <w:sz w:val="24"/>
                <w:szCs w:val="24"/>
              </w:rPr>
              <w:t xml:space="preserve">...? Можете ли вы провести различие </w:t>
            </w:r>
            <w:proofErr w:type="gramStart"/>
            <w:r w:rsidRPr="00CF2BAF">
              <w:rPr>
                <w:rFonts w:ascii="Times New Roman" w:hAnsi="Times New Roman" w:cs="Times New Roman"/>
                <w:color w:val="000000"/>
                <w:sz w:val="24"/>
                <w:szCs w:val="24"/>
              </w:rPr>
              <w:t>между</w:t>
            </w:r>
            <w:proofErr w:type="gramEnd"/>
            <w:r w:rsidRPr="00CF2BAF">
              <w:rPr>
                <w:rFonts w:ascii="Times New Roman" w:hAnsi="Times New Roman" w:cs="Times New Roman"/>
                <w:color w:val="000000"/>
                <w:sz w:val="24"/>
                <w:szCs w:val="24"/>
              </w:rPr>
              <w:t xml:space="preserve">...? Вы можете перечислить детали...? Какие доказательства ты можешь найти...? Какова функция...? Какие идеи подтверждают...?     </w:t>
            </w:r>
          </w:p>
        </w:tc>
        <w:tc>
          <w:tcPr>
            <w:tcW w:w="3430" w:type="dxa"/>
            <w:shd w:val="clear" w:color="auto" w:fill="FFFFFF" w:themeFill="background1"/>
          </w:tcPr>
          <w:p w:rsidR="0011723C"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выделять характерные </w:t>
            </w:r>
          </w:p>
          <w:p w:rsidR="0011723C" w:rsidRPr="00CF2BAF"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hAnsi="Times New Roman" w:cs="Times New Roman"/>
                <w:color w:val="000000"/>
                <w:sz w:val="24"/>
                <w:szCs w:val="24"/>
              </w:rPr>
              <w:t>признаки и противоречия,</w:t>
            </w:r>
          </w:p>
          <w:p w:rsidR="0011723C"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сравнивать факты с помощью</w:t>
            </w:r>
          </w:p>
          <w:p w:rsidR="0011723C" w:rsidRPr="00CF2BAF"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eastAsia="Calibri" w:hAnsi="Times New Roman" w:cs="Times New Roman"/>
                <w:color w:val="000000"/>
                <w:sz w:val="24"/>
                <w:szCs w:val="24"/>
              </w:rPr>
              <w:t xml:space="preserve"> диаграмм, график</w:t>
            </w:r>
            <w:r w:rsidRPr="00CF2BAF">
              <w:rPr>
                <w:rFonts w:ascii="Times New Roman" w:hAnsi="Times New Roman" w:cs="Times New Roman"/>
                <w:color w:val="000000"/>
                <w:sz w:val="24"/>
                <w:szCs w:val="24"/>
              </w:rPr>
              <w:t>ов</w:t>
            </w:r>
            <w:r w:rsidRPr="00CF2BAF">
              <w:rPr>
                <w:rFonts w:ascii="Times New Roman" w:eastAsia="Calibri" w:hAnsi="Times New Roman" w:cs="Times New Roman"/>
                <w:color w:val="000000"/>
                <w:sz w:val="24"/>
                <w:szCs w:val="24"/>
              </w:rPr>
              <w:t xml:space="preserve">, схем, </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xml:space="preserve">- </w:t>
            </w:r>
            <w:r w:rsidRPr="00CF2BAF">
              <w:rPr>
                <w:rFonts w:ascii="Times New Roman" w:eastAsia="Calibri" w:hAnsi="Times New Roman" w:cs="Times New Roman"/>
                <w:color w:val="000000"/>
                <w:sz w:val="24"/>
                <w:szCs w:val="24"/>
              </w:rPr>
              <w:t xml:space="preserve">сделать обзор, </w:t>
            </w:r>
          </w:p>
          <w:p w:rsidR="0011723C" w:rsidRDefault="0011723C" w:rsidP="008F2F28">
            <w:pPr>
              <w:spacing w:after="0" w:line="240" w:lineRule="auto"/>
              <w:rPr>
                <w:rFonts w:ascii="Times New Roman" w:eastAsia="Calibri" w:hAnsi="Times New Roman" w:cs="Times New Roman"/>
                <w:color w:val="000000"/>
                <w:sz w:val="24"/>
                <w:szCs w:val="24"/>
              </w:rPr>
            </w:pPr>
            <w:r w:rsidRPr="00CF2BAF">
              <w:rPr>
                <w:rFonts w:ascii="Times New Roman" w:hAnsi="Times New Roman" w:cs="Times New Roman"/>
                <w:color w:val="000000"/>
                <w:sz w:val="24"/>
                <w:szCs w:val="24"/>
              </w:rPr>
              <w:t xml:space="preserve">- </w:t>
            </w:r>
            <w:r w:rsidRPr="00CF2BAF">
              <w:rPr>
                <w:rFonts w:ascii="Times New Roman" w:eastAsia="Calibri" w:hAnsi="Times New Roman" w:cs="Times New Roman"/>
                <w:color w:val="000000"/>
                <w:sz w:val="24"/>
                <w:szCs w:val="24"/>
              </w:rPr>
              <w:t xml:space="preserve">подготовить реферат, </w:t>
            </w:r>
          </w:p>
          <w:p w:rsidR="0011723C" w:rsidRDefault="0011723C" w:rsidP="008F2F28">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Pr="00CF2BAF">
              <w:rPr>
                <w:rFonts w:ascii="Times New Roman" w:eastAsia="Calibri" w:hAnsi="Times New Roman" w:cs="Times New Roman"/>
                <w:color w:val="000000"/>
                <w:sz w:val="24"/>
                <w:szCs w:val="24"/>
              </w:rPr>
              <w:t>презентацию</w:t>
            </w:r>
            <w:r w:rsidRPr="00CF2BAF">
              <w:rPr>
                <w:rFonts w:ascii="Times New Roman" w:hAnsi="Times New Roman" w:cs="Times New Roman"/>
                <w:color w:val="000000"/>
                <w:sz w:val="24"/>
                <w:szCs w:val="24"/>
              </w:rPr>
              <w:t xml:space="preserve">, диаграмму, </w:t>
            </w:r>
          </w:p>
          <w:p w:rsidR="0011723C"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Pr="00CF2BAF">
              <w:rPr>
                <w:rFonts w:ascii="Times New Roman" w:hAnsi="Times New Roman" w:cs="Times New Roman"/>
                <w:color w:val="000000"/>
                <w:sz w:val="24"/>
                <w:szCs w:val="24"/>
              </w:rPr>
              <w:t>опросник</w:t>
            </w:r>
            <w:proofErr w:type="spellEnd"/>
            <w:r w:rsidRPr="00CF2BAF">
              <w:rPr>
                <w:rFonts w:ascii="Times New Roman" w:hAnsi="Times New Roman" w:cs="Times New Roman"/>
                <w:color w:val="000000"/>
                <w:sz w:val="24"/>
                <w:szCs w:val="24"/>
              </w:rPr>
              <w:t xml:space="preserve">, рекламный </w:t>
            </w:r>
            <w:proofErr w:type="spellStart"/>
            <w:r w:rsidRPr="00CF2BAF">
              <w:rPr>
                <w:rFonts w:ascii="Times New Roman" w:hAnsi="Times New Roman" w:cs="Times New Roman"/>
                <w:color w:val="000000"/>
                <w:sz w:val="24"/>
                <w:szCs w:val="24"/>
              </w:rPr>
              <w:t>постер</w:t>
            </w:r>
            <w:proofErr w:type="spellEnd"/>
            <w:r w:rsidRPr="00CF2BAF">
              <w:rPr>
                <w:rFonts w:ascii="Times New Roman" w:hAnsi="Times New Roman" w:cs="Times New Roman"/>
                <w:color w:val="000000"/>
                <w:sz w:val="24"/>
                <w:szCs w:val="24"/>
              </w:rPr>
              <w:t xml:space="preserve">, </w:t>
            </w:r>
          </w:p>
          <w:p w:rsidR="0011723C" w:rsidRPr="00CF2BAF"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F2BAF">
              <w:rPr>
                <w:rFonts w:ascii="Times New Roman" w:hAnsi="Times New Roman" w:cs="Times New Roman"/>
                <w:color w:val="000000"/>
                <w:sz w:val="24"/>
                <w:szCs w:val="24"/>
              </w:rPr>
              <w:t>репортаж,</w:t>
            </w:r>
          </w:p>
          <w:p w:rsidR="0011723C" w:rsidRPr="00CF2BAF" w:rsidRDefault="0011723C" w:rsidP="008F2F28">
            <w:pPr>
              <w:spacing w:after="0" w:line="240" w:lineRule="auto"/>
              <w:rPr>
                <w:rFonts w:ascii="Times New Roman" w:hAnsi="Times New Roman" w:cs="Times New Roman"/>
                <w:color w:val="000000"/>
                <w:sz w:val="24"/>
                <w:szCs w:val="24"/>
              </w:rPr>
            </w:pPr>
            <w:r w:rsidRPr="00CF2BAF">
              <w:rPr>
                <w:rFonts w:ascii="Times New Roman" w:hAnsi="Times New Roman" w:cs="Times New Roman"/>
                <w:color w:val="000000"/>
                <w:sz w:val="24"/>
                <w:szCs w:val="24"/>
              </w:rPr>
              <w:t>- прорекламировать что-то,</w:t>
            </w:r>
          </w:p>
          <w:p w:rsidR="0011723C"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CF2BAF">
              <w:rPr>
                <w:rFonts w:ascii="Times New Roman" w:hAnsi="Times New Roman" w:cs="Times New Roman"/>
                <w:color w:val="231F20"/>
                <w:sz w:val="24"/>
                <w:szCs w:val="24"/>
              </w:rPr>
              <w:t xml:space="preserve">- графически структурировать </w:t>
            </w:r>
          </w:p>
          <w:p w:rsidR="0011723C" w:rsidRPr="00CF2BAF" w:rsidRDefault="0011723C" w:rsidP="008F2F28">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CF2BAF">
              <w:rPr>
                <w:rFonts w:ascii="Times New Roman" w:hAnsi="Times New Roman" w:cs="Times New Roman"/>
                <w:color w:val="231F20"/>
                <w:sz w:val="24"/>
                <w:szCs w:val="24"/>
              </w:rPr>
              <w:t>информацию…</w:t>
            </w:r>
          </w:p>
        </w:tc>
      </w:tr>
    </w:tbl>
    <w:p w:rsidR="0011723C" w:rsidRDefault="0011723C" w:rsidP="0011723C">
      <w:pPr>
        <w:shd w:val="clear" w:color="auto" w:fill="FFFFFF"/>
        <w:tabs>
          <w:tab w:val="left" w:pos="8364"/>
          <w:tab w:val="left" w:pos="9356"/>
          <w:tab w:val="left" w:pos="9498"/>
        </w:tabs>
        <w:spacing w:before="100" w:beforeAutospacing="1" w:after="100" w:afterAutospacing="1" w:line="240" w:lineRule="auto"/>
        <w:rPr>
          <w:rFonts w:ascii="Times New Roman" w:hAnsi="Times New Roman" w:cs="Times New Roman"/>
          <w:b/>
          <w:sz w:val="24"/>
          <w:szCs w:val="24"/>
          <w:u w:val="single"/>
        </w:rPr>
      </w:pPr>
      <w:r w:rsidRPr="00CF2BAF">
        <w:rPr>
          <w:rFonts w:ascii="Times New Roman" w:hAnsi="Times New Roman" w:cs="Times New Roman"/>
          <w:b/>
          <w:sz w:val="24"/>
          <w:szCs w:val="24"/>
          <w:u w:val="single"/>
        </w:rPr>
        <w:t>Уровень 5: Оценивать.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3814"/>
        <w:gridCol w:w="3430"/>
      </w:tblGrid>
      <w:tr w:rsidR="0011723C" w:rsidRPr="005545BD" w:rsidTr="008F2F28">
        <w:trPr>
          <w:trHeight w:val="579"/>
        </w:trPr>
        <w:tc>
          <w:tcPr>
            <w:tcW w:w="2327"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Глаголы действия</w:t>
            </w:r>
            <w:r>
              <w:rPr>
                <w:rFonts w:ascii="Times New Roman" w:eastAsia="Calibri" w:hAnsi="Times New Roman" w:cs="Times New Roman"/>
                <w:b/>
                <w:i/>
                <w:color w:val="000000"/>
                <w:sz w:val="24"/>
                <w:szCs w:val="24"/>
              </w:rPr>
              <w:t xml:space="preserve"> (опоры)</w:t>
            </w:r>
          </w:p>
        </w:tc>
        <w:tc>
          <w:tcPr>
            <w:tcW w:w="3814"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Примерные вопросы</w:t>
            </w:r>
            <w:r>
              <w:rPr>
                <w:rFonts w:ascii="Times New Roman" w:eastAsia="Calibri" w:hAnsi="Times New Roman" w:cs="Times New Roman"/>
                <w:b/>
                <w:i/>
                <w:color w:val="000000"/>
                <w:sz w:val="24"/>
                <w:szCs w:val="24"/>
              </w:rPr>
              <w:t xml:space="preserve"> заданий</w:t>
            </w:r>
          </w:p>
        </w:tc>
        <w:tc>
          <w:tcPr>
            <w:tcW w:w="3430" w:type="dxa"/>
            <w:tcBorders>
              <w:bottom w:val="single" w:sz="4" w:space="0" w:color="auto"/>
            </w:tcBorders>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hAnsi="Times New Roman" w:cs="Times New Roman"/>
                <w:b/>
                <w:i/>
                <w:color w:val="000000"/>
                <w:sz w:val="24"/>
                <w:szCs w:val="24"/>
              </w:rPr>
              <w:t>Планируемый результат (Обучающийся сможет…)</w:t>
            </w:r>
          </w:p>
        </w:tc>
      </w:tr>
      <w:tr w:rsidR="0011723C" w:rsidRPr="00CF2BAF" w:rsidTr="008F2F28">
        <w:trPr>
          <w:trHeight w:val="3865"/>
        </w:trPr>
        <w:tc>
          <w:tcPr>
            <w:tcW w:w="2327" w:type="dxa"/>
            <w:shd w:val="clear" w:color="auto" w:fill="FFFFFF" w:themeFill="background1"/>
          </w:tcPr>
          <w:p w:rsidR="0011723C" w:rsidRDefault="0011723C" w:rsidP="008F2F28">
            <w:pPr>
              <w:spacing w:after="0" w:line="240" w:lineRule="auto"/>
              <w:jc w:val="center"/>
              <w:rPr>
                <w:rFonts w:ascii="Times New Roman" w:hAnsi="Times New Roman" w:cs="Times New Roman"/>
                <w:color w:val="000000"/>
                <w:sz w:val="24"/>
                <w:szCs w:val="24"/>
              </w:rPr>
            </w:pPr>
            <w:r w:rsidRPr="003248CA">
              <w:rPr>
                <w:rFonts w:ascii="Times New Roman" w:hAnsi="Times New Roman" w:cs="Times New Roman"/>
                <w:color w:val="000000"/>
                <w:sz w:val="24"/>
                <w:szCs w:val="24"/>
              </w:rPr>
              <w:t>Выскажи аргумен</w:t>
            </w:r>
            <w:r>
              <w:rPr>
                <w:rFonts w:ascii="Times New Roman" w:hAnsi="Times New Roman" w:cs="Times New Roman"/>
                <w:color w:val="000000"/>
                <w:sz w:val="24"/>
                <w:szCs w:val="24"/>
              </w:rPr>
              <w:t>тированное согласие/</w:t>
            </w:r>
            <w:proofErr w:type="spellStart"/>
            <w:r>
              <w:rPr>
                <w:rFonts w:ascii="Times New Roman" w:hAnsi="Times New Roman" w:cs="Times New Roman"/>
                <w:color w:val="000000"/>
                <w:sz w:val="24"/>
                <w:szCs w:val="24"/>
              </w:rPr>
              <w:t>несогласие</w:t>
            </w:r>
            <w:r w:rsidRPr="003248CA">
              <w:rPr>
                <w:rFonts w:ascii="Times New Roman" w:hAnsi="Times New Roman" w:cs="Times New Roman"/>
                <w:color w:val="000000"/>
                <w:sz w:val="24"/>
                <w:szCs w:val="24"/>
              </w:rPr>
              <w:t>одобрение</w:t>
            </w:r>
            <w:proofErr w:type="spellEnd"/>
            <w:r w:rsidRPr="003248CA">
              <w:rPr>
                <w:rFonts w:ascii="Times New Roman" w:hAnsi="Times New Roman" w:cs="Times New Roman"/>
                <w:color w:val="000000"/>
                <w:sz w:val="24"/>
                <w:szCs w:val="24"/>
              </w:rPr>
              <w:t>/ неодобрение, объясни точку зрения, охарактеризуй, опровергни/</w:t>
            </w:r>
          </w:p>
          <w:p w:rsidR="0011723C" w:rsidRPr="003248CA" w:rsidRDefault="0011723C" w:rsidP="008F2F28">
            <w:pPr>
              <w:spacing w:after="0" w:line="240" w:lineRule="auto"/>
              <w:jc w:val="center"/>
              <w:rPr>
                <w:rFonts w:ascii="Times New Roman" w:hAnsi="Times New Roman" w:cs="Times New Roman"/>
                <w:color w:val="000000"/>
                <w:sz w:val="24"/>
                <w:szCs w:val="24"/>
              </w:rPr>
            </w:pPr>
            <w:r w:rsidRPr="003248CA">
              <w:rPr>
                <w:rFonts w:ascii="Times New Roman" w:hAnsi="Times New Roman" w:cs="Times New Roman"/>
                <w:color w:val="000000"/>
                <w:sz w:val="24"/>
                <w:szCs w:val="24"/>
              </w:rPr>
              <w:t>оправдай мнение, докажи, порекомендуй…</w:t>
            </w:r>
          </w:p>
        </w:tc>
        <w:tc>
          <w:tcPr>
            <w:tcW w:w="3814" w:type="dxa"/>
            <w:shd w:val="clear" w:color="auto" w:fill="FFFFFF" w:themeFill="background1"/>
          </w:tcPr>
          <w:p w:rsidR="0011723C" w:rsidRPr="003248CA" w:rsidRDefault="0011723C" w:rsidP="008F2F28">
            <w:pPr>
              <w:spacing w:after="0" w:line="240" w:lineRule="auto"/>
              <w:jc w:val="center"/>
              <w:rPr>
                <w:rFonts w:ascii="Times New Roman" w:hAnsi="Times New Roman" w:cs="Times New Roman"/>
                <w:color w:val="000000"/>
                <w:sz w:val="24"/>
                <w:szCs w:val="24"/>
              </w:rPr>
            </w:pPr>
            <w:r w:rsidRPr="003248CA">
              <w:rPr>
                <w:rFonts w:ascii="Times New Roman" w:hAnsi="Times New Roman" w:cs="Times New Roman"/>
                <w:color w:val="000000"/>
                <w:sz w:val="24"/>
                <w:szCs w:val="24"/>
              </w:rPr>
              <w:t>Согласны ли вы с действиями/результатами...?</w:t>
            </w:r>
          </w:p>
          <w:p w:rsidR="0011723C" w:rsidRPr="003248CA" w:rsidRDefault="0011723C" w:rsidP="008F2F28">
            <w:pPr>
              <w:spacing w:after="0" w:line="240" w:lineRule="auto"/>
              <w:jc w:val="center"/>
              <w:rPr>
                <w:rFonts w:ascii="Times New Roman" w:hAnsi="Times New Roman" w:cs="Times New Roman"/>
                <w:color w:val="000000"/>
                <w:sz w:val="24"/>
                <w:szCs w:val="24"/>
              </w:rPr>
            </w:pPr>
            <w:r w:rsidRPr="003248CA">
              <w:rPr>
                <w:rFonts w:ascii="Times New Roman" w:hAnsi="Times New Roman" w:cs="Times New Roman"/>
                <w:color w:val="000000"/>
                <w:sz w:val="24"/>
                <w:szCs w:val="24"/>
              </w:rPr>
              <w:t>Каково Ваше мнение...? Как это доказать/опровергнуть...? Можете ли вы оценить значение или важность...? Было бы лучше, если бы...? Почему они (герои) выбирают...? Что бы вы порекомендовали...?</w:t>
            </w:r>
          </w:p>
          <w:p w:rsidR="0011723C" w:rsidRPr="003248CA" w:rsidRDefault="0011723C" w:rsidP="008F2F28">
            <w:pPr>
              <w:spacing w:line="240" w:lineRule="auto"/>
              <w:jc w:val="center"/>
              <w:rPr>
                <w:rFonts w:ascii="Times New Roman" w:eastAsia="Calibri" w:hAnsi="Times New Roman" w:cs="Times New Roman"/>
                <w:color w:val="000000"/>
                <w:sz w:val="24"/>
                <w:szCs w:val="24"/>
              </w:rPr>
            </w:pPr>
            <w:r w:rsidRPr="003248CA">
              <w:rPr>
                <w:rFonts w:ascii="Times New Roman" w:hAnsi="Times New Roman" w:cs="Times New Roman"/>
                <w:color w:val="000000"/>
                <w:sz w:val="24"/>
                <w:szCs w:val="24"/>
              </w:rPr>
              <w:t>Что бы вы сказали, чтобы защитить действия...? Как бы вы оценили ...? Что бы вы выбрали...?</w:t>
            </w:r>
          </w:p>
        </w:tc>
        <w:tc>
          <w:tcPr>
            <w:tcW w:w="3430" w:type="dxa"/>
            <w:shd w:val="clear" w:color="auto" w:fill="FFFFFF" w:themeFill="background1"/>
          </w:tcPr>
          <w:p w:rsidR="0011723C" w:rsidRDefault="0011723C" w:rsidP="008F2F28">
            <w:pPr>
              <w:spacing w:after="0" w:line="240" w:lineRule="auto"/>
              <w:rPr>
                <w:rFonts w:ascii="Times New Roman" w:eastAsia="Calibri" w:hAnsi="Times New Roman" w:cs="Times New Roman"/>
                <w:color w:val="000000"/>
                <w:sz w:val="24"/>
                <w:szCs w:val="24"/>
              </w:rPr>
            </w:pPr>
            <w:r w:rsidRPr="003248CA">
              <w:rPr>
                <w:rFonts w:ascii="Times New Roman" w:hAnsi="Times New Roman" w:cs="Times New Roman"/>
                <w:color w:val="000000"/>
                <w:sz w:val="24"/>
                <w:szCs w:val="24"/>
              </w:rPr>
              <w:t>- п</w:t>
            </w:r>
            <w:r w:rsidRPr="003248CA">
              <w:rPr>
                <w:rFonts w:ascii="Times New Roman" w:eastAsia="Calibri" w:hAnsi="Times New Roman" w:cs="Times New Roman"/>
                <w:color w:val="000000"/>
                <w:sz w:val="24"/>
                <w:szCs w:val="24"/>
              </w:rPr>
              <w:t xml:space="preserve">одготовить презентацию, </w:t>
            </w:r>
          </w:p>
          <w:p w:rsidR="0011723C" w:rsidRDefault="0011723C" w:rsidP="008F2F28">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Pr="003248CA">
              <w:rPr>
                <w:rFonts w:ascii="Times New Roman" w:eastAsia="Calibri" w:hAnsi="Times New Roman" w:cs="Times New Roman"/>
                <w:color w:val="000000"/>
                <w:sz w:val="24"/>
                <w:szCs w:val="24"/>
              </w:rPr>
              <w:t>схему, алгоритм</w:t>
            </w:r>
            <w:r w:rsidRPr="003248CA">
              <w:rPr>
                <w:rFonts w:ascii="Times New Roman" w:hAnsi="Times New Roman" w:cs="Times New Roman"/>
                <w:color w:val="000000"/>
                <w:sz w:val="24"/>
                <w:szCs w:val="24"/>
              </w:rPr>
              <w:t xml:space="preserve">, </w:t>
            </w:r>
          </w:p>
          <w:p w:rsidR="0011723C" w:rsidRPr="003248CA"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48CA">
              <w:rPr>
                <w:rFonts w:ascii="Times New Roman" w:hAnsi="Times New Roman" w:cs="Times New Roman"/>
                <w:color w:val="000000"/>
                <w:sz w:val="24"/>
                <w:szCs w:val="24"/>
              </w:rPr>
              <w:t>сравнительную таблицу</w:t>
            </w:r>
            <w:r w:rsidRPr="003248CA">
              <w:rPr>
                <w:rFonts w:ascii="Times New Roman" w:eastAsia="Calibri" w:hAnsi="Times New Roman" w:cs="Times New Roman"/>
                <w:color w:val="000000"/>
                <w:sz w:val="24"/>
                <w:szCs w:val="24"/>
              </w:rPr>
              <w:t xml:space="preserve">; </w:t>
            </w:r>
          </w:p>
          <w:p w:rsidR="0011723C" w:rsidRDefault="0011723C" w:rsidP="008F2F28">
            <w:pPr>
              <w:spacing w:after="0" w:line="240" w:lineRule="auto"/>
              <w:rPr>
                <w:rFonts w:ascii="Times New Roman" w:hAnsi="Times New Roman" w:cs="Times New Roman"/>
                <w:color w:val="000000"/>
                <w:sz w:val="24"/>
                <w:szCs w:val="24"/>
              </w:rPr>
            </w:pPr>
            <w:r w:rsidRPr="003248CA">
              <w:rPr>
                <w:rFonts w:ascii="Times New Roman" w:hAnsi="Times New Roman" w:cs="Times New Roman"/>
                <w:color w:val="000000"/>
                <w:sz w:val="24"/>
                <w:szCs w:val="24"/>
              </w:rPr>
              <w:t xml:space="preserve">- </w:t>
            </w:r>
            <w:r w:rsidRPr="003248CA">
              <w:rPr>
                <w:rFonts w:ascii="Times New Roman" w:eastAsia="Calibri" w:hAnsi="Times New Roman" w:cs="Times New Roman"/>
                <w:color w:val="000000"/>
                <w:sz w:val="24"/>
                <w:szCs w:val="24"/>
              </w:rPr>
              <w:t xml:space="preserve">сочинить историю, </w:t>
            </w:r>
            <w:r w:rsidRPr="003248CA">
              <w:rPr>
                <w:rFonts w:ascii="Times New Roman" w:hAnsi="Times New Roman" w:cs="Times New Roman"/>
                <w:color w:val="000000"/>
                <w:sz w:val="24"/>
                <w:szCs w:val="24"/>
              </w:rPr>
              <w:t xml:space="preserve">написать </w:t>
            </w:r>
          </w:p>
          <w:p w:rsidR="0011723C" w:rsidRPr="003248CA" w:rsidRDefault="0011723C" w:rsidP="008F2F2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248CA">
              <w:rPr>
                <w:rFonts w:ascii="Times New Roman" w:hAnsi="Times New Roman" w:cs="Times New Roman"/>
                <w:color w:val="000000"/>
                <w:sz w:val="24"/>
                <w:szCs w:val="24"/>
              </w:rPr>
              <w:t>эссе, статью, исследование;</w:t>
            </w:r>
          </w:p>
          <w:p w:rsidR="0011723C" w:rsidRPr="003248CA" w:rsidRDefault="0011723C" w:rsidP="008F2F28">
            <w:pPr>
              <w:spacing w:after="0" w:line="240" w:lineRule="auto"/>
              <w:rPr>
                <w:rFonts w:ascii="Times New Roman" w:hAnsi="Times New Roman" w:cs="Times New Roman"/>
                <w:color w:val="000000"/>
                <w:sz w:val="24"/>
                <w:szCs w:val="24"/>
              </w:rPr>
            </w:pPr>
            <w:r w:rsidRPr="003248CA">
              <w:rPr>
                <w:rFonts w:ascii="Times New Roman" w:hAnsi="Times New Roman" w:cs="Times New Roman"/>
                <w:color w:val="000000"/>
                <w:sz w:val="24"/>
                <w:szCs w:val="24"/>
              </w:rPr>
              <w:t xml:space="preserve">- </w:t>
            </w:r>
            <w:r w:rsidRPr="003248CA">
              <w:rPr>
                <w:rFonts w:ascii="Times New Roman" w:eastAsia="Calibri" w:hAnsi="Times New Roman" w:cs="Times New Roman"/>
                <w:color w:val="000000"/>
                <w:sz w:val="24"/>
                <w:szCs w:val="24"/>
              </w:rPr>
              <w:t>сконструировать прибор</w:t>
            </w:r>
            <w:r w:rsidRPr="003248CA">
              <w:rPr>
                <w:rFonts w:ascii="Times New Roman" w:hAnsi="Times New Roman" w:cs="Times New Roman"/>
                <w:color w:val="000000"/>
                <w:sz w:val="24"/>
                <w:szCs w:val="24"/>
              </w:rPr>
              <w:t>;</w:t>
            </w:r>
            <w:r w:rsidRPr="003248CA">
              <w:rPr>
                <w:rFonts w:ascii="Times New Roman" w:eastAsia="Calibri" w:hAnsi="Times New Roman" w:cs="Times New Roman"/>
                <w:color w:val="000000"/>
                <w:sz w:val="24"/>
                <w:szCs w:val="24"/>
              </w:rPr>
              <w:t xml:space="preserve"> </w:t>
            </w:r>
          </w:p>
          <w:p w:rsidR="0011723C" w:rsidRDefault="0011723C" w:rsidP="008F2F28">
            <w:pPr>
              <w:spacing w:after="0" w:line="240" w:lineRule="auto"/>
              <w:rPr>
                <w:rFonts w:ascii="Times New Roman" w:hAnsi="Times New Roman" w:cs="Times New Roman"/>
                <w:color w:val="231F20"/>
                <w:sz w:val="24"/>
                <w:szCs w:val="24"/>
              </w:rPr>
            </w:pPr>
            <w:r w:rsidRPr="003248CA">
              <w:rPr>
                <w:rFonts w:ascii="Times New Roman" w:hAnsi="Times New Roman" w:cs="Times New Roman"/>
                <w:color w:val="231F20"/>
                <w:sz w:val="24"/>
                <w:szCs w:val="24"/>
              </w:rPr>
              <w:t xml:space="preserve">- принять участие в дискуссии </w:t>
            </w:r>
          </w:p>
          <w:p w:rsidR="0011723C" w:rsidRDefault="0011723C" w:rsidP="008F2F2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3248CA">
              <w:rPr>
                <w:rFonts w:ascii="Times New Roman" w:hAnsi="Times New Roman" w:cs="Times New Roman"/>
                <w:color w:val="231F20"/>
                <w:sz w:val="24"/>
                <w:szCs w:val="24"/>
              </w:rPr>
              <w:t xml:space="preserve">с выражением и </w:t>
            </w:r>
          </w:p>
          <w:p w:rsidR="0011723C" w:rsidRPr="003248CA" w:rsidRDefault="0011723C" w:rsidP="008F2F2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3248CA">
              <w:rPr>
                <w:rFonts w:ascii="Times New Roman" w:hAnsi="Times New Roman" w:cs="Times New Roman"/>
                <w:color w:val="231F20"/>
                <w:sz w:val="24"/>
                <w:szCs w:val="24"/>
              </w:rPr>
              <w:t>обоснованием своей позиции;</w:t>
            </w:r>
          </w:p>
          <w:p w:rsidR="0011723C" w:rsidRDefault="0011723C" w:rsidP="008F2F28">
            <w:pPr>
              <w:spacing w:after="0" w:line="240" w:lineRule="auto"/>
              <w:rPr>
                <w:rFonts w:ascii="Times New Roman" w:hAnsi="Times New Roman" w:cs="Times New Roman"/>
                <w:color w:val="231F20"/>
                <w:sz w:val="24"/>
                <w:szCs w:val="24"/>
              </w:rPr>
            </w:pPr>
            <w:r w:rsidRPr="003248CA">
              <w:rPr>
                <w:rFonts w:ascii="Times New Roman" w:hAnsi="Times New Roman" w:cs="Times New Roman"/>
                <w:color w:val="231F20"/>
                <w:sz w:val="24"/>
                <w:szCs w:val="24"/>
              </w:rPr>
              <w:t xml:space="preserve">- предложить варианты </w:t>
            </w:r>
          </w:p>
          <w:p w:rsidR="0011723C" w:rsidRDefault="0011723C" w:rsidP="008F2F2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3248CA">
              <w:rPr>
                <w:rFonts w:ascii="Times New Roman" w:hAnsi="Times New Roman" w:cs="Times New Roman"/>
                <w:color w:val="231F20"/>
                <w:sz w:val="24"/>
                <w:szCs w:val="24"/>
              </w:rPr>
              <w:t xml:space="preserve">решения проблем и выбрать </w:t>
            </w:r>
          </w:p>
          <w:p w:rsidR="0011723C" w:rsidRPr="003248CA" w:rsidRDefault="0011723C" w:rsidP="008F2F28">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3248CA">
              <w:rPr>
                <w:rFonts w:ascii="Times New Roman" w:hAnsi="Times New Roman" w:cs="Times New Roman"/>
                <w:color w:val="231F20"/>
                <w:sz w:val="24"/>
                <w:szCs w:val="24"/>
              </w:rPr>
              <w:t xml:space="preserve">из них </w:t>
            </w:r>
            <w:proofErr w:type="gramStart"/>
            <w:r w:rsidRPr="003248CA">
              <w:rPr>
                <w:rFonts w:ascii="Times New Roman" w:hAnsi="Times New Roman" w:cs="Times New Roman"/>
                <w:color w:val="231F20"/>
                <w:sz w:val="24"/>
                <w:szCs w:val="24"/>
              </w:rPr>
              <w:t>оптимальный</w:t>
            </w:r>
            <w:proofErr w:type="gramEnd"/>
            <w:r w:rsidRPr="003248CA">
              <w:rPr>
                <w:rFonts w:ascii="Times New Roman" w:hAnsi="Times New Roman" w:cs="Times New Roman"/>
                <w:color w:val="231F20"/>
                <w:sz w:val="24"/>
                <w:szCs w:val="24"/>
              </w:rPr>
              <w:t>;</w:t>
            </w:r>
          </w:p>
          <w:p w:rsidR="0011723C" w:rsidRPr="003248CA" w:rsidRDefault="0011723C" w:rsidP="008F2F28">
            <w:pPr>
              <w:autoSpaceDE w:val="0"/>
              <w:autoSpaceDN w:val="0"/>
              <w:adjustRightInd w:val="0"/>
              <w:spacing w:after="0" w:line="240" w:lineRule="auto"/>
              <w:rPr>
                <w:rFonts w:ascii="Times New Roman" w:hAnsi="Times New Roman" w:cs="Times New Roman"/>
                <w:color w:val="231F20"/>
                <w:sz w:val="24"/>
                <w:szCs w:val="24"/>
              </w:rPr>
            </w:pPr>
            <w:r w:rsidRPr="003248CA">
              <w:rPr>
                <w:rFonts w:ascii="Times New Roman" w:hAnsi="Times New Roman" w:cs="Times New Roman"/>
                <w:color w:val="231F20"/>
                <w:sz w:val="24"/>
                <w:szCs w:val="24"/>
              </w:rPr>
              <w:t>- составить рекомендации…</w:t>
            </w:r>
          </w:p>
        </w:tc>
      </w:tr>
    </w:tbl>
    <w:p w:rsidR="0011723C" w:rsidRDefault="0011723C" w:rsidP="0011723C">
      <w:pPr>
        <w:shd w:val="clear" w:color="auto" w:fill="FFFFFF"/>
        <w:tabs>
          <w:tab w:val="left" w:pos="8364"/>
          <w:tab w:val="left" w:pos="9356"/>
          <w:tab w:val="left" w:pos="9498"/>
        </w:tabs>
        <w:spacing w:before="100" w:beforeAutospacing="1" w:after="100" w:afterAutospacing="1" w:line="240" w:lineRule="auto"/>
        <w:rPr>
          <w:rFonts w:ascii="Times New Roman" w:hAnsi="Times New Roman" w:cs="Times New Roman"/>
          <w:b/>
          <w:sz w:val="24"/>
          <w:szCs w:val="24"/>
          <w:u w:val="single"/>
        </w:rPr>
      </w:pPr>
      <w:r w:rsidRPr="003248CA">
        <w:rPr>
          <w:rFonts w:ascii="Times New Roman" w:hAnsi="Times New Roman" w:cs="Times New Roman"/>
          <w:b/>
          <w:sz w:val="24"/>
          <w:szCs w:val="24"/>
          <w:u w:val="single"/>
        </w:rPr>
        <w:t>Уровень 6: Создавать.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3814"/>
        <w:gridCol w:w="3430"/>
      </w:tblGrid>
      <w:tr w:rsidR="0011723C" w:rsidRPr="005545BD" w:rsidTr="008F2F28">
        <w:trPr>
          <w:trHeight w:val="579"/>
        </w:trPr>
        <w:tc>
          <w:tcPr>
            <w:tcW w:w="2327" w:type="dxa"/>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Глаголы действия</w:t>
            </w:r>
            <w:r>
              <w:rPr>
                <w:rFonts w:ascii="Times New Roman" w:eastAsia="Calibri" w:hAnsi="Times New Roman" w:cs="Times New Roman"/>
                <w:b/>
                <w:i/>
                <w:color w:val="000000"/>
                <w:sz w:val="24"/>
                <w:szCs w:val="24"/>
              </w:rPr>
              <w:t xml:space="preserve"> (опоры)</w:t>
            </w:r>
          </w:p>
        </w:tc>
        <w:tc>
          <w:tcPr>
            <w:tcW w:w="3814" w:type="dxa"/>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eastAsia="Calibri" w:hAnsi="Times New Roman" w:cs="Times New Roman"/>
                <w:b/>
                <w:i/>
                <w:color w:val="000000"/>
                <w:sz w:val="24"/>
                <w:szCs w:val="24"/>
              </w:rPr>
              <w:t>Примерные вопросы</w:t>
            </w:r>
            <w:r>
              <w:rPr>
                <w:rFonts w:ascii="Times New Roman" w:eastAsia="Calibri" w:hAnsi="Times New Roman" w:cs="Times New Roman"/>
                <w:b/>
                <w:i/>
                <w:color w:val="000000"/>
                <w:sz w:val="24"/>
                <w:szCs w:val="24"/>
              </w:rPr>
              <w:t xml:space="preserve"> заданий</w:t>
            </w:r>
          </w:p>
        </w:tc>
        <w:tc>
          <w:tcPr>
            <w:tcW w:w="3430" w:type="dxa"/>
            <w:shd w:val="clear" w:color="auto" w:fill="FFFFFF" w:themeFill="background1"/>
          </w:tcPr>
          <w:p w:rsidR="0011723C" w:rsidRPr="005545BD" w:rsidRDefault="0011723C" w:rsidP="008F2F28">
            <w:pPr>
              <w:spacing w:line="240" w:lineRule="auto"/>
              <w:jc w:val="center"/>
              <w:rPr>
                <w:rFonts w:ascii="Times New Roman" w:eastAsia="Calibri" w:hAnsi="Times New Roman" w:cs="Times New Roman"/>
                <w:b/>
                <w:i/>
                <w:color w:val="000000"/>
                <w:sz w:val="24"/>
                <w:szCs w:val="24"/>
              </w:rPr>
            </w:pPr>
            <w:r w:rsidRPr="005545BD">
              <w:rPr>
                <w:rFonts w:ascii="Times New Roman" w:hAnsi="Times New Roman" w:cs="Times New Roman"/>
                <w:b/>
                <w:i/>
                <w:color w:val="000000"/>
                <w:sz w:val="24"/>
                <w:szCs w:val="24"/>
              </w:rPr>
              <w:t>Планируемый результат (Обучающийся сможет…)</w:t>
            </w:r>
          </w:p>
        </w:tc>
      </w:tr>
      <w:tr w:rsidR="0011723C" w:rsidRPr="005545BD" w:rsidTr="008F2F28">
        <w:trPr>
          <w:trHeight w:val="579"/>
        </w:trPr>
        <w:tc>
          <w:tcPr>
            <w:tcW w:w="2327" w:type="dxa"/>
            <w:tcBorders>
              <w:bottom w:val="single" w:sz="4" w:space="0" w:color="auto"/>
            </w:tcBorders>
            <w:shd w:val="clear" w:color="auto" w:fill="FFFFFF" w:themeFill="background1"/>
          </w:tcPr>
          <w:p w:rsidR="00CC3782" w:rsidRDefault="00CC3782" w:rsidP="00CC3782">
            <w:pPr>
              <w:spacing w:after="0"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Адаптируй к чему-либо, </w:t>
            </w:r>
          </w:p>
          <w:p w:rsidR="00CC3782" w:rsidRDefault="00CC3782" w:rsidP="00CC3782">
            <w:pPr>
              <w:spacing w:after="0"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скомбинируй, создай, </w:t>
            </w:r>
          </w:p>
          <w:p w:rsidR="00CC3782" w:rsidRDefault="00CC3782" w:rsidP="00CC3782">
            <w:pPr>
              <w:spacing w:after="0"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придумай, предложи новое решение, </w:t>
            </w:r>
          </w:p>
          <w:p w:rsidR="00CC3782" w:rsidRDefault="00CC3782" w:rsidP="00CC3782">
            <w:pPr>
              <w:spacing w:after="0"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найди выход из ситуации, </w:t>
            </w:r>
          </w:p>
          <w:p w:rsidR="00CC3782" w:rsidRPr="00CC3782" w:rsidRDefault="00CC3782" w:rsidP="00CC3782">
            <w:pPr>
              <w:spacing w:after="0"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измени (замени), </w:t>
            </w:r>
            <w:r w:rsidRPr="00CC3782">
              <w:rPr>
                <w:rFonts w:ascii="Times New Roman" w:hAnsi="Times New Roman" w:cs="Times New Roman"/>
                <w:color w:val="000000"/>
                <w:sz w:val="24"/>
                <w:szCs w:val="24"/>
              </w:rPr>
              <w:lastRenderedPageBreak/>
              <w:t>сочини, усовершенствуй…</w:t>
            </w:r>
          </w:p>
          <w:p w:rsidR="0011723C" w:rsidRPr="00CC3782" w:rsidRDefault="0011723C" w:rsidP="00CC3782">
            <w:pPr>
              <w:spacing w:after="0" w:line="240" w:lineRule="auto"/>
              <w:jc w:val="center"/>
              <w:rPr>
                <w:rFonts w:ascii="Times New Roman" w:eastAsia="Calibri" w:hAnsi="Times New Roman" w:cs="Times New Roman"/>
                <w:b/>
                <w:i/>
                <w:color w:val="000000"/>
                <w:sz w:val="24"/>
                <w:szCs w:val="24"/>
              </w:rPr>
            </w:pPr>
          </w:p>
        </w:tc>
        <w:tc>
          <w:tcPr>
            <w:tcW w:w="3814" w:type="dxa"/>
            <w:tcBorders>
              <w:bottom w:val="single" w:sz="4" w:space="0" w:color="auto"/>
            </w:tcBorders>
            <w:shd w:val="clear" w:color="auto" w:fill="FFFFFF" w:themeFill="background1"/>
          </w:tcPr>
          <w:p w:rsidR="00CC3782" w:rsidRDefault="00CC3782" w:rsidP="008F2F28">
            <w:pPr>
              <w:spacing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lastRenderedPageBreak/>
              <w:t xml:space="preserve">Какие изменения вы могли бы сделать, чтобы решить...? </w:t>
            </w:r>
          </w:p>
          <w:p w:rsidR="00CC3782" w:rsidRDefault="00CC3782" w:rsidP="008F2F28">
            <w:pPr>
              <w:spacing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Как бы вы улучшили...? </w:t>
            </w:r>
          </w:p>
          <w:p w:rsidR="00CC3782" w:rsidRDefault="00CC3782" w:rsidP="008F2F28">
            <w:pPr>
              <w:spacing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Как бы вы адаптировали ____, чтобы создать другой...? </w:t>
            </w:r>
          </w:p>
          <w:p w:rsidR="00CC3782" w:rsidRDefault="00CC3782" w:rsidP="008F2F28">
            <w:pPr>
              <w:spacing w:line="240" w:lineRule="auto"/>
              <w:jc w:val="center"/>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Как можно изменить...? </w:t>
            </w:r>
          </w:p>
          <w:p w:rsidR="0011723C" w:rsidRPr="00CC3782" w:rsidRDefault="00CC3782" w:rsidP="008F2F28">
            <w:pPr>
              <w:spacing w:line="240" w:lineRule="auto"/>
              <w:jc w:val="center"/>
              <w:rPr>
                <w:rFonts w:ascii="Times New Roman" w:eastAsia="Calibri" w:hAnsi="Times New Roman" w:cs="Times New Roman"/>
                <w:b/>
                <w:i/>
                <w:color w:val="000000"/>
                <w:sz w:val="24"/>
                <w:szCs w:val="24"/>
              </w:rPr>
            </w:pPr>
            <w:r w:rsidRPr="00CC3782">
              <w:rPr>
                <w:rFonts w:ascii="Times New Roman" w:hAnsi="Times New Roman" w:cs="Times New Roman"/>
                <w:color w:val="000000"/>
                <w:sz w:val="24"/>
                <w:szCs w:val="24"/>
              </w:rPr>
              <w:t xml:space="preserve">Можете ли вы придумать...? А как </w:t>
            </w:r>
            <w:r w:rsidRPr="00CC3782">
              <w:rPr>
                <w:rFonts w:ascii="Times New Roman" w:hAnsi="Times New Roman" w:cs="Times New Roman"/>
                <w:color w:val="000000"/>
                <w:sz w:val="24"/>
                <w:szCs w:val="24"/>
              </w:rPr>
              <w:lastRenderedPageBreak/>
              <w:t>проверить...? Что можно объединить, чтобы улучшить (изменить)...? Можете ли вы предложить альтернативу...?</w:t>
            </w:r>
          </w:p>
        </w:tc>
        <w:tc>
          <w:tcPr>
            <w:tcW w:w="3430" w:type="dxa"/>
            <w:tcBorders>
              <w:bottom w:val="single" w:sz="4" w:space="0" w:color="auto"/>
            </w:tcBorders>
            <w:shd w:val="clear" w:color="auto" w:fill="FFFFFF" w:themeFill="background1"/>
          </w:tcPr>
          <w:p w:rsidR="00CC3782" w:rsidRPr="00CC3782" w:rsidRDefault="00CC3782" w:rsidP="00CC3782">
            <w:pPr>
              <w:spacing w:after="0" w:line="240" w:lineRule="auto"/>
              <w:rPr>
                <w:rFonts w:ascii="Times New Roman" w:hAnsi="Times New Roman" w:cs="Times New Roman"/>
                <w:color w:val="000000"/>
                <w:sz w:val="24"/>
                <w:szCs w:val="24"/>
              </w:rPr>
            </w:pPr>
            <w:r w:rsidRPr="00CC3782">
              <w:rPr>
                <w:rFonts w:ascii="Times New Roman" w:hAnsi="Times New Roman" w:cs="Times New Roman"/>
                <w:color w:val="000000"/>
                <w:sz w:val="24"/>
                <w:szCs w:val="24"/>
              </w:rPr>
              <w:lastRenderedPageBreak/>
              <w:t>- н</w:t>
            </w:r>
            <w:r w:rsidRPr="00CC3782">
              <w:rPr>
                <w:rFonts w:ascii="Times New Roman" w:eastAsia="Calibri" w:hAnsi="Times New Roman" w:cs="Times New Roman"/>
                <w:color w:val="000000"/>
                <w:sz w:val="24"/>
                <w:szCs w:val="24"/>
              </w:rPr>
              <w:t xml:space="preserve">аписать рецензию, </w:t>
            </w:r>
          </w:p>
          <w:p w:rsidR="00CC3782" w:rsidRPr="00CC3782" w:rsidRDefault="00CC3782" w:rsidP="00CC3782">
            <w:pPr>
              <w:spacing w:after="0" w:line="240" w:lineRule="auto"/>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 </w:t>
            </w:r>
            <w:r w:rsidRPr="00CC3782">
              <w:rPr>
                <w:rFonts w:ascii="Times New Roman" w:eastAsia="Calibri" w:hAnsi="Times New Roman" w:cs="Times New Roman"/>
                <w:color w:val="000000"/>
                <w:sz w:val="24"/>
                <w:szCs w:val="24"/>
              </w:rPr>
              <w:t xml:space="preserve">выразить мнение, </w:t>
            </w:r>
          </w:p>
          <w:p w:rsidR="00CC3782" w:rsidRPr="00CC3782" w:rsidRDefault="00CC3782" w:rsidP="00CC3782">
            <w:pPr>
              <w:spacing w:after="0" w:line="240" w:lineRule="auto"/>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 </w:t>
            </w:r>
            <w:r w:rsidRPr="00CC3782">
              <w:rPr>
                <w:rFonts w:ascii="Times New Roman" w:eastAsia="Calibri" w:hAnsi="Times New Roman" w:cs="Times New Roman"/>
                <w:color w:val="000000"/>
                <w:sz w:val="24"/>
                <w:szCs w:val="24"/>
              </w:rPr>
              <w:t xml:space="preserve">подготовить рекомендации, </w:t>
            </w:r>
          </w:p>
          <w:p w:rsidR="00CC3782" w:rsidRPr="00CC3782" w:rsidRDefault="00CC3782" w:rsidP="00CC3782">
            <w:pPr>
              <w:spacing w:after="0" w:line="240" w:lineRule="auto"/>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 </w:t>
            </w:r>
            <w:r w:rsidRPr="00CC3782">
              <w:rPr>
                <w:rFonts w:ascii="Times New Roman" w:eastAsia="Calibri" w:hAnsi="Times New Roman" w:cs="Times New Roman"/>
                <w:color w:val="000000"/>
                <w:sz w:val="24"/>
                <w:szCs w:val="24"/>
              </w:rPr>
              <w:t xml:space="preserve">сделать обзор, </w:t>
            </w:r>
          </w:p>
          <w:p w:rsidR="00CC3782" w:rsidRDefault="00CC3782" w:rsidP="00CC3782">
            <w:pPr>
              <w:spacing w:after="0" w:line="240" w:lineRule="auto"/>
              <w:rPr>
                <w:rFonts w:ascii="Times New Roman" w:hAnsi="Times New Roman" w:cs="Times New Roman"/>
                <w:color w:val="000000"/>
                <w:sz w:val="24"/>
                <w:szCs w:val="24"/>
              </w:rPr>
            </w:pPr>
            <w:r w:rsidRPr="00CC3782">
              <w:rPr>
                <w:rFonts w:ascii="Times New Roman" w:hAnsi="Times New Roman" w:cs="Times New Roman"/>
                <w:color w:val="000000"/>
                <w:sz w:val="24"/>
                <w:szCs w:val="24"/>
              </w:rPr>
              <w:t xml:space="preserve">- выступить в роли (от имени) </w:t>
            </w:r>
          </w:p>
          <w:p w:rsidR="00CC3782" w:rsidRPr="00CC3782" w:rsidRDefault="00CC3782" w:rsidP="00CC378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C3782">
              <w:rPr>
                <w:rFonts w:ascii="Times New Roman" w:hAnsi="Times New Roman" w:cs="Times New Roman"/>
                <w:color w:val="000000"/>
                <w:sz w:val="24"/>
                <w:szCs w:val="24"/>
              </w:rPr>
              <w:t>кого-либо,</w:t>
            </w:r>
          </w:p>
          <w:p w:rsidR="00CC3782" w:rsidRDefault="00CC3782" w:rsidP="00CC3782">
            <w:pPr>
              <w:spacing w:after="0" w:line="240" w:lineRule="auto"/>
              <w:rPr>
                <w:rFonts w:ascii="Times New Roman" w:eastAsia="Calibri" w:hAnsi="Times New Roman" w:cs="Times New Roman"/>
                <w:color w:val="000000"/>
                <w:sz w:val="24"/>
                <w:szCs w:val="24"/>
              </w:rPr>
            </w:pPr>
            <w:r w:rsidRPr="00CC3782">
              <w:rPr>
                <w:rFonts w:ascii="Times New Roman" w:hAnsi="Times New Roman" w:cs="Times New Roman"/>
                <w:color w:val="000000"/>
                <w:sz w:val="24"/>
                <w:szCs w:val="24"/>
              </w:rPr>
              <w:t>-</w:t>
            </w:r>
            <w:r w:rsidRPr="00CC3782">
              <w:rPr>
                <w:rFonts w:ascii="Times New Roman" w:eastAsia="Calibri" w:hAnsi="Times New Roman" w:cs="Times New Roman"/>
                <w:color w:val="000000"/>
                <w:sz w:val="24"/>
                <w:szCs w:val="24"/>
              </w:rPr>
              <w:t xml:space="preserve"> подготовить сюжет </w:t>
            </w:r>
          </w:p>
          <w:p w:rsidR="00CC3782" w:rsidRPr="00CC3782" w:rsidRDefault="00CC3782" w:rsidP="00CC3782">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Pr="00CC3782">
              <w:rPr>
                <w:rFonts w:ascii="Times New Roman" w:eastAsia="Calibri" w:hAnsi="Times New Roman" w:cs="Times New Roman"/>
                <w:color w:val="000000"/>
                <w:sz w:val="24"/>
                <w:szCs w:val="24"/>
              </w:rPr>
              <w:t xml:space="preserve">(репортаж, отчёт, доклад), </w:t>
            </w:r>
          </w:p>
          <w:p w:rsidR="00CC3782" w:rsidRDefault="00CC3782" w:rsidP="00CC3782">
            <w:pPr>
              <w:autoSpaceDE w:val="0"/>
              <w:autoSpaceDN w:val="0"/>
              <w:adjustRightInd w:val="0"/>
              <w:spacing w:after="0" w:line="240" w:lineRule="auto"/>
              <w:rPr>
                <w:rFonts w:ascii="Times New Roman" w:hAnsi="Times New Roman" w:cs="Times New Roman"/>
                <w:color w:val="231F20"/>
                <w:sz w:val="24"/>
                <w:szCs w:val="24"/>
              </w:rPr>
            </w:pPr>
            <w:r w:rsidRPr="00CC3782">
              <w:rPr>
                <w:rFonts w:ascii="Times New Roman" w:hAnsi="Times New Roman" w:cs="Times New Roman"/>
                <w:color w:val="231F20"/>
                <w:sz w:val="24"/>
                <w:szCs w:val="24"/>
              </w:rPr>
              <w:t xml:space="preserve">- создать </w:t>
            </w:r>
            <w:proofErr w:type="spellStart"/>
            <w:r w:rsidRPr="00CC3782">
              <w:rPr>
                <w:rFonts w:ascii="Times New Roman" w:hAnsi="Times New Roman" w:cs="Times New Roman"/>
                <w:color w:val="231F20"/>
                <w:sz w:val="24"/>
                <w:szCs w:val="24"/>
              </w:rPr>
              <w:t>портфолио</w:t>
            </w:r>
            <w:proofErr w:type="spellEnd"/>
            <w:r w:rsidRPr="00CC3782">
              <w:rPr>
                <w:rFonts w:ascii="Times New Roman" w:hAnsi="Times New Roman" w:cs="Times New Roman"/>
                <w:color w:val="231F20"/>
                <w:sz w:val="24"/>
                <w:szCs w:val="24"/>
              </w:rPr>
              <w:t xml:space="preserve"> </w:t>
            </w:r>
            <w:proofErr w:type="gramStart"/>
            <w:r w:rsidRPr="00CC3782">
              <w:rPr>
                <w:rFonts w:ascii="Times New Roman" w:hAnsi="Times New Roman" w:cs="Times New Roman"/>
                <w:color w:val="231F20"/>
                <w:sz w:val="24"/>
                <w:szCs w:val="24"/>
              </w:rPr>
              <w:t>учебных</w:t>
            </w:r>
            <w:proofErr w:type="gramEnd"/>
          </w:p>
          <w:p w:rsidR="00CC3782" w:rsidRPr="00CC3782" w:rsidRDefault="00CC3782" w:rsidP="00CC3782">
            <w:p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CC3782">
              <w:rPr>
                <w:rFonts w:ascii="Times New Roman" w:hAnsi="Times New Roman" w:cs="Times New Roman"/>
                <w:color w:val="231F20"/>
                <w:sz w:val="24"/>
                <w:szCs w:val="24"/>
              </w:rPr>
              <w:t xml:space="preserve"> работ;</w:t>
            </w:r>
          </w:p>
          <w:p w:rsidR="00CC3782" w:rsidRDefault="00CC3782" w:rsidP="00CC3782">
            <w:pPr>
              <w:spacing w:after="0" w:line="240" w:lineRule="auto"/>
              <w:rPr>
                <w:rFonts w:ascii="Times New Roman" w:hAnsi="Times New Roman" w:cs="Times New Roman"/>
                <w:color w:val="231F20"/>
                <w:sz w:val="24"/>
                <w:szCs w:val="24"/>
              </w:rPr>
            </w:pPr>
            <w:r w:rsidRPr="00CC3782">
              <w:rPr>
                <w:rFonts w:ascii="Times New Roman" w:hAnsi="Times New Roman" w:cs="Times New Roman"/>
                <w:color w:val="231F20"/>
                <w:sz w:val="24"/>
                <w:szCs w:val="24"/>
              </w:rPr>
              <w:lastRenderedPageBreak/>
              <w:t xml:space="preserve">- создать продукт по итогам </w:t>
            </w:r>
          </w:p>
          <w:p w:rsidR="00CC3782" w:rsidRDefault="00CC3782" w:rsidP="00CC3782">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CC3782">
              <w:rPr>
                <w:rFonts w:ascii="Times New Roman" w:hAnsi="Times New Roman" w:cs="Times New Roman"/>
                <w:color w:val="231F20"/>
                <w:sz w:val="24"/>
                <w:szCs w:val="24"/>
              </w:rPr>
              <w:t xml:space="preserve">проектной работы </w:t>
            </w:r>
            <w:r>
              <w:rPr>
                <w:rFonts w:ascii="Times New Roman" w:hAnsi="Times New Roman" w:cs="Times New Roman"/>
                <w:color w:val="231F20"/>
                <w:sz w:val="24"/>
                <w:szCs w:val="24"/>
              </w:rPr>
              <w:t xml:space="preserve"> </w:t>
            </w:r>
          </w:p>
          <w:p w:rsidR="00CC3782" w:rsidRDefault="00CC3782" w:rsidP="00CC3782">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proofErr w:type="gramStart"/>
            <w:r w:rsidRPr="00CC3782">
              <w:rPr>
                <w:rFonts w:ascii="Times New Roman" w:hAnsi="Times New Roman" w:cs="Times New Roman"/>
                <w:color w:val="231F20"/>
                <w:sz w:val="24"/>
                <w:szCs w:val="24"/>
              </w:rPr>
              <w:t xml:space="preserve">(видеоролик, журнал, новый </w:t>
            </w:r>
            <w:proofErr w:type="gramEnd"/>
          </w:p>
          <w:p w:rsidR="00CC3782" w:rsidRDefault="00CC3782" w:rsidP="00CC3782">
            <w:pPr>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Pr="00CC3782">
              <w:rPr>
                <w:rFonts w:ascii="Times New Roman" w:hAnsi="Times New Roman" w:cs="Times New Roman"/>
                <w:color w:val="231F20"/>
                <w:sz w:val="24"/>
                <w:szCs w:val="24"/>
              </w:rPr>
              <w:t>рецепт, радиопередача, игра и</w:t>
            </w:r>
          </w:p>
          <w:p w:rsidR="0011723C" w:rsidRPr="00CC3782" w:rsidRDefault="00CC3782" w:rsidP="00CC3782">
            <w:pPr>
              <w:spacing w:after="0" w:line="240" w:lineRule="auto"/>
              <w:rPr>
                <w:rFonts w:ascii="Times New Roman" w:hAnsi="Times New Roman" w:cs="Times New Roman"/>
                <w:b/>
                <w:i/>
                <w:color w:val="000000"/>
                <w:sz w:val="24"/>
                <w:szCs w:val="24"/>
              </w:rPr>
            </w:pPr>
            <w:r>
              <w:rPr>
                <w:rFonts w:ascii="Times New Roman" w:hAnsi="Times New Roman" w:cs="Times New Roman"/>
                <w:color w:val="231F20"/>
                <w:sz w:val="24"/>
                <w:szCs w:val="24"/>
              </w:rPr>
              <w:t xml:space="preserve"> </w:t>
            </w:r>
            <w:r w:rsidRPr="00CC3782">
              <w:rPr>
                <w:rFonts w:ascii="Times New Roman" w:hAnsi="Times New Roman" w:cs="Times New Roman"/>
                <w:color w:val="231F20"/>
                <w:sz w:val="24"/>
                <w:szCs w:val="24"/>
              </w:rPr>
              <w:t xml:space="preserve"> т.д.)...</w:t>
            </w:r>
          </w:p>
        </w:tc>
      </w:tr>
    </w:tbl>
    <w:p w:rsidR="00CC3782" w:rsidRDefault="00CC3782" w:rsidP="00CC3782">
      <w:pPr>
        <w:autoSpaceDE w:val="0"/>
        <w:autoSpaceDN w:val="0"/>
        <w:adjustRightInd w:val="0"/>
        <w:spacing w:after="0" w:line="240" w:lineRule="auto"/>
        <w:rPr>
          <w:rFonts w:ascii="Times New Roman" w:eastAsia="Calibri" w:hAnsi="Times New Roman" w:cs="Times New Roman"/>
          <w:color w:val="000000"/>
          <w:sz w:val="24"/>
          <w:szCs w:val="24"/>
        </w:rPr>
      </w:pPr>
    </w:p>
    <w:p w:rsidR="00CC3782" w:rsidRPr="00CC3782" w:rsidRDefault="00CC3782" w:rsidP="00CC3782">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Это значительно облегчает </w:t>
      </w:r>
      <w:r w:rsidRPr="00CC3782">
        <w:rPr>
          <w:rFonts w:ascii="Times New Roman" w:eastAsia="Calibri" w:hAnsi="Times New Roman" w:cs="Times New Roman"/>
          <w:color w:val="000000"/>
          <w:sz w:val="24"/>
          <w:szCs w:val="24"/>
        </w:rPr>
        <w:t>работу учителя при составлении технологической карты урока, т. к. вся</w:t>
      </w:r>
      <w:r w:rsidRPr="00CC3782">
        <w:rPr>
          <w:rFonts w:ascii="Times New Roman" w:hAnsi="Times New Roman" w:cs="Times New Roman"/>
          <w:color w:val="000000"/>
          <w:sz w:val="24"/>
          <w:szCs w:val="24"/>
        </w:rPr>
        <w:t xml:space="preserve"> система работы  представлена в структурированной и доступной форме, что позволяет:</w:t>
      </w:r>
    </w:p>
    <w:p w:rsidR="00CC3782" w:rsidRPr="00CC3782" w:rsidRDefault="00CC3782" w:rsidP="00CC3782">
      <w:pPr>
        <w:autoSpaceDE w:val="0"/>
        <w:autoSpaceDN w:val="0"/>
        <w:adjustRightInd w:val="0"/>
        <w:spacing w:after="0" w:line="240" w:lineRule="auto"/>
        <w:rPr>
          <w:rFonts w:ascii="Times New Roman" w:eastAsia="Calibri" w:hAnsi="Times New Roman" w:cs="Times New Roman"/>
          <w:color w:val="000000"/>
          <w:sz w:val="24"/>
          <w:szCs w:val="24"/>
        </w:rPr>
      </w:pPr>
    </w:p>
    <w:p w:rsidR="00CC3782" w:rsidRPr="00CC3782" w:rsidRDefault="00CC3782" w:rsidP="00CC3782">
      <w:pPr>
        <w:pStyle w:val="a8"/>
        <w:numPr>
          <w:ilvl w:val="0"/>
          <w:numId w:val="1"/>
        </w:numPr>
        <w:spacing w:before="0" w:beforeAutospacing="0" w:after="0" w:afterAutospacing="0"/>
        <w:rPr>
          <w:color w:val="000000"/>
        </w:rPr>
      </w:pPr>
      <w:r w:rsidRPr="00CC3782">
        <w:rPr>
          <w:color w:val="000000"/>
        </w:rPr>
        <w:t>правильно ставить цели в обучении;</w:t>
      </w:r>
    </w:p>
    <w:p w:rsidR="00CC3782" w:rsidRPr="00CC3782" w:rsidRDefault="00CC3782" w:rsidP="00CC3782">
      <w:pPr>
        <w:pStyle w:val="a8"/>
        <w:numPr>
          <w:ilvl w:val="0"/>
          <w:numId w:val="1"/>
        </w:numPr>
        <w:spacing w:before="0" w:beforeAutospacing="0" w:after="0" w:afterAutospacing="0"/>
        <w:rPr>
          <w:color w:val="000000"/>
        </w:rPr>
      </w:pPr>
      <w:r w:rsidRPr="00CC3782">
        <w:rPr>
          <w:color w:val="000000"/>
        </w:rPr>
        <w:t xml:space="preserve">формулировать проблемы и составлять задания для </w:t>
      </w:r>
      <w:proofErr w:type="gramStart"/>
      <w:r w:rsidRPr="00CC3782">
        <w:rPr>
          <w:color w:val="000000"/>
        </w:rPr>
        <w:t>обучающихся</w:t>
      </w:r>
      <w:proofErr w:type="gramEnd"/>
      <w:r w:rsidRPr="00CC3782">
        <w:rPr>
          <w:color w:val="000000"/>
        </w:rPr>
        <w:t>;</w:t>
      </w:r>
    </w:p>
    <w:p w:rsidR="00CC3782" w:rsidRPr="00CC3782" w:rsidRDefault="00CC3782" w:rsidP="00CC3782">
      <w:pPr>
        <w:pStyle w:val="a8"/>
        <w:numPr>
          <w:ilvl w:val="0"/>
          <w:numId w:val="1"/>
        </w:numPr>
        <w:spacing w:before="0" w:beforeAutospacing="0" w:after="0" w:afterAutospacing="0"/>
        <w:rPr>
          <w:color w:val="000000"/>
        </w:rPr>
      </w:pPr>
      <w:r w:rsidRPr="00CC3782">
        <w:rPr>
          <w:color w:val="000000"/>
        </w:rPr>
        <w:t>подбирать оценочные инструменты, адекватные поставленным целям;</w:t>
      </w:r>
    </w:p>
    <w:p w:rsidR="00CC3782" w:rsidRPr="00CC3782" w:rsidRDefault="00CC3782" w:rsidP="00CC3782">
      <w:pPr>
        <w:pStyle w:val="a8"/>
        <w:numPr>
          <w:ilvl w:val="0"/>
          <w:numId w:val="1"/>
        </w:numPr>
        <w:spacing w:before="0" w:beforeAutospacing="0" w:after="0" w:afterAutospacing="0"/>
        <w:rPr>
          <w:color w:val="000000"/>
        </w:rPr>
      </w:pPr>
      <w:r w:rsidRPr="00CC3782">
        <w:rPr>
          <w:color w:val="000000"/>
        </w:rPr>
        <w:t>проводить рефлексию по результатам обучения, т.е. устанавливать, какие трудности испытали обучающиеся при работе на уроке.</w:t>
      </w:r>
    </w:p>
    <w:p w:rsidR="00CC3782" w:rsidRPr="00CC3782" w:rsidRDefault="00CC3782" w:rsidP="00CC3782">
      <w:pPr>
        <w:shd w:val="clear" w:color="auto" w:fill="FFFFFF"/>
        <w:spacing w:before="100" w:beforeAutospacing="1" w:after="100" w:afterAutospacing="1" w:line="240" w:lineRule="auto"/>
        <w:rPr>
          <w:rFonts w:ascii="Times New Roman" w:hAnsi="Times New Roman" w:cs="Times New Roman"/>
          <w:b/>
          <w:color w:val="231F20"/>
          <w:sz w:val="24"/>
          <w:szCs w:val="24"/>
        </w:rPr>
      </w:pPr>
    </w:p>
    <w:p w:rsidR="0011723C" w:rsidRDefault="0011723C" w:rsidP="0011723C">
      <w:pPr>
        <w:shd w:val="clear" w:color="auto" w:fill="FFFFFF"/>
        <w:spacing w:before="100" w:beforeAutospacing="1" w:after="100" w:afterAutospacing="1" w:line="240" w:lineRule="auto"/>
        <w:rPr>
          <w:rFonts w:ascii="Times New Roman" w:hAnsi="Times New Roman" w:cs="Times New Roman"/>
          <w:b/>
          <w:color w:val="231F20"/>
          <w:sz w:val="28"/>
          <w:szCs w:val="28"/>
        </w:rPr>
      </w:pPr>
    </w:p>
    <w:p w:rsidR="0011723C" w:rsidRDefault="0011723C" w:rsidP="0011723C">
      <w:pPr>
        <w:spacing w:line="240" w:lineRule="auto"/>
      </w:pPr>
    </w:p>
    <w:p w:rsidR="00743D17" w:rsidRDefault="00743D17"/>
    <w:sectPr w:rsidR="00743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14CD"/>
    <w:multiLevelType w:val="multilevel"/>
    <w:tmpl w:val="67C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D17"/>
    <w:rsid w:val="0011723C"/>
    <w:rsid w:val="00743D17"/>
    <w:rsid w:val="00CC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5">
    <w:name w:val="A5"/>
    <w:uiPriority w:val="99"/>
    <w:rsid w:val="0011723C"/>
    <w:rPr>
      <w:color w:val="221E1F"/>
      <w:sz w:val="21"/>
      <w:szCs w:val="21"/>
    </w:rPr>
  </w:style>
  <w:style w:type="character" w:styleId="a3">
    <w:name w:val="Strong"/>
    <w:basedOn w:val="a0"/>
    <w:uiPriority w:val="22"/>
    <w:qFormat/>
    <w:rsid w:val="0011723C"/>
    <w:rPr>
      <w:b/>
      <w:bCs/>
    </w:rPr>
  </w:style>
  <w:style w:type="character" w:customStyle="1" w:styleId="apple-converted-space">
    <w:name w:val="apple-converted-space"/>
    <w:basedOn w:val="a0"/>
    <w:rsid w:val="0011723C"/>
  </w:style>
  <w:style w:type="character" w:styleId="a4">
    <w:name w:val="Emphasis"/>
    <w:basedOn w:val="a0"/>
    <w:uiPriority w:val="20"/>
    <w:qFormat/>
    <w:rsid w:val="0011723C"/>
    <w:rPr>
      <w:i/>
      <w:iCs/>
    </w:rPr>
  </w:style>
  <w:style w:type="paragraph" w:styleId="a6">
    <w:name w:val="Balloon Text"/>
    <w:basedOn w:val="a"/>
    <w:link w:val="a7"/>
    <w:uiPriority w:val="99"/>
    <w:semiHidden/>
    <w:unhideWhenUsed/>
    <w:rsid w:val="001172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723C"/>
    <w:rPr>
      <w:rFonts w:ascii="Tahoma" w:hAnsi="Tahoma" w:cs="Tahoma"/>
      <w:sz w:val="16"/>
      <w:szCs w:val="16"/>
    </w:rPr>
  </w:style>
  <w:style w:type="paragraph" w:styleId="a8">
    <w:name w:val="Normal (Web)"/>
    <w:basedOn w:val="a"/>
    <w:uiPriority w:val="99"/>
    <w:rsid w:val="00CC37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A6BF6E-51E7-4D45-B009-2B668A1B4131}" type="doc">
      <dgm:prSet loTypeId="urn:microsoft.com/office/officeart/2005/8/layout/pyramid2" loCatId="list" qsTypeId="urn:microsoft.com/office/officeart/2005/8/quickstyle/simple1" qsCatId="simple" csTypeId="urn:microsoft.com/office/officeart/2005/8/colors/accent1_2" csCatId="accent1" phldr="1"/>
      <dgm:spPr/>
    </dgm:pt>
    <dgm:pt modelId="{9061F349-E50E-4BC1-9B39-35AE9C9615FF}">
      <dgm:prSet phldrT="[Текст]" custT="1"/>
      <dgm:spPr/>
      <dgm:t>
        <a:bodyPr/>
        <a:lstStyle/>
        <a:p>
          <a:r>
            <a:rPr lang="ru-RU" sz="1200">
              <a:latin typeface="Times New Roman" pitchFamily="18" charset="0"/>
              <a:cs typeface="Times New Roman" pitchFamily="18" charset="0"/>
            </a:rPr>
            <a:t>Оценка</a:t>
          </a:r>
        </a:p>
      </dgm:t>
    </dgm:pt>
    <dgm:pt modelId="{F6050A93-D9F9-40C9-850D-4E72895CBC06}" type="parTrans" cxnId="{2CC3F47E-1EFC-4B24-B6A2-DC1EB68490DF}">
      <dgm:prSet/>
      <dgm:spPr/>
      <dgm:t>
        <a:bodyPr/>
        <a:lstStyle/>
        <a:p>
          <a:endParaRPr lang="ru-RU"/>
        </a:p>
      </dgm:t>
    </dgm:pt>
    <dgm:pt modelId="{735B76ED-40F7-4AEC-922F-1F8C3C7030F9}" type="sibTrans" cxnId="{2CC3F47E-1EFC-4B24-B6A2-DC1EB68490DF}">
      <dgm:prSet/>
      <dgm:spPr/>
      <dgm:t>
        <a:bodyPr/>
        <a:lstStyle/>
        <a:p>
          <a:endParaRPr lang="ru-RU"/>
        </a:p>
      </dgm:t>
    </dgm:pt>
    <dgm:pt modelId="{7641A60E-4C57-4545-91C2-A287D4048E69}">
      <dgm:prSet phldrT="[Текст]" custT="1"/>
      <dgm:spPr/>
      <dgm:t>
        <a:bodyPr/>
        <a:lstStyle/>
        <a:p>
          <a:r>
            <a:rPr lang="ru-RU" sz="1200">
              <a:latin typeface="Times New Roman" pitchFamily="18" charset="0"/>
              <a:cs typeface="Times New Roman" pitchFamily="18" charset="0"/>
            </a:rPr>
            <a:t>Понимание</a:t>
          </a:r>
        </a:p>
      </dgm:t>
    </dgm:pt>
    <dgm:pt modelId="{3359765E-AA6C-408F-81C3-F4C043B391BE}" type="parTrans" cxnId="{1CCBACBF-53E5-4F41-AD96-43F5C87BB477}">
      <dgm:prSet/>
      <dgm:spPr/>
      <dgm:t>
        <a:bodyPr/>
        <a:lstStyle/>
        <a:p>
          <a:endParaRPr lang="ru-RU"/>
        </a:p>
      </dgm:t>
    </dgm:pt>
    <dgm:pt modelId="{75B44368-EB16-46F5-B60D-8EE45EBCBF0B}" type="sibTrans" cxnId="{1CCBACBF-53E5-4F41-AD96-43F5C87BB477}">
      <dgm:prSet/>
      <dgm:spPr/>
      <dgm:t>
        <a:bodyPr/>
        <a:lstStyle/>
        <a:p>
          <a:endParaRPr lang="ru-RU"/>
        </a:p>
      </dgm:t>
    </dgm:pt>
    <dgm:pt modelId="{76605E09-EF6E-476A-BEC0-A03CD8BB3C2A}">
      <dgm:prSet phldrT="[Текст]"/>
      <dgm:spPr/>
      <dgm:t>
        <a:bodyPr/>
        <a:lstStyle/>
        <a:p>
          <a:r>
            <a:rPr lang="ru-RU">
              <a:latin typeface="Times New Roman" pitchFamily="18" charset="0"/>
              <a:cs typeface="Times New Roman" pitchFamily="18" charset="0"/>
            </a:rPr>
            <a:t>Знание</a:t>
          </a:r>
        </a:p>
      </dgm:t>
    </dgm:pt>
    <dgm:pt modelId="{F095DC4F-6F9E-41F0-8EF0-A4F1D0715A96}" type="parTrans" cxnId="{742F2C31-3183-4BD6-BCCC-C36A0F39EFD0}">
      <dgm:prSet/>
      <dgm:spPr/>
      <dgm:t>
        <a:bodyPr/>
        <a:lstStyle/>
        <a:p>
          <a:endParaRPr lang="ru-RU"/>
        </a:p>
      </dgm:t>
    </dgm:pt>
    <dgm:pt modelId="{9EDC5094-1D38-422F-A62B-C896A4330B49}" type="sibTrans" cxnId="{742F2C31-3183-4BD6-BCCC-C36A0F39EFD0}">
      <dgm:prSet/>
      <dgm:spPr/>
      <dgm:t>
        <a:bodyPr/>
        <a:lstStyle/>
        <a:p>
          <a:endParaRPr lang="ru-RU"/>
        </a:p>
      </dgm:t>
    </dgm:pt>
    <dgm:pt modelId="{BA4AB46F-2079-400B-8B87-784D4B82337B}">
      <dgm:prSet phldrT="[Текст]" custT="1"/>
      <dgm:spPr/>
      <dgm:t>
        <a:bodyPr/>
        <a:lstStyle/>
        <a:p>
          <a:r>
            <a:rPr lang="ru-RU" sz="1200">
              <a:latin typeface="Times New Roman" pitchFamily="18" charset="0"/>
              <a:cs typeface="Times New Roman" pitchFamily="18" charset="0"/>
            </a:rPr>
            <a:t>Синтез</a:t>
          </a:r>
        </a:p>
      </dgm:t>
    </dgm:pt>
    <dgm:pt modelId="{0D7FE7FD-5514-4D12-B9AB-32F102D8EF38}" type="parTrans" cxnId="{48A99EF6-3D32-4335-A6B3-5BF82C09F10C}">
      <dgm:prSet/>
      <dgm:spPr/>
      <dgm:t>
        <a:bodyPr/>
        <a:lstStyle/>
        <a:p>
          <a:endParaRPr lang="ru-RU"/>
        </a:p>
      </dgm:t>
    </dgm:pt>
    <dgm:pt modelId="{8CB036DF-C001-4330-9550-38CA6AFC25F6}" type="sibTrans" cxnId="{48A99EF6-3D32-4335-A6B3-5BF82C09F10C}">
      <dgm:prSet/>
      <dgm:spPr/>
      <dgm:t>
        <a:bodyPr/>
        <a:lstStyle/>
        <a:p>
          <a:endParaRPr lang="ru-RU"/>
        </a:p>
      </dgm:t>
    </dgm:pt>
    <dgm:pt modelId="{4E2919FF-6B80-4F24-8331-A2705BCBA539}">
      <dgm:prSet phldrT="[Текст]" custT="1"/>
      <dgm:spPr/>
      <dgm:t>
        <a:bodyPr/>
        <a:lstStyle/>
        <a:p>
          <a:r>
            <a:rPr lang="ru-RU" sz="1200">
              <a:latin typeface="Times New Roman" pitchFamily="18" charset="0"/>
              <a:cs typeface="Times New Roman" pitchFamily="18" charset="0"/>
            </a:rPr>
            <a:t>Анализ</a:t>
          </a:r>
        </a:p>
      </dgm:t>
    </dgm:pt>
    <dgm:pt modelId="{3C55C1A9-3107-48E2-B95A-0BE4CC66335A}" type="parTrans" cxnId="{29073FB6-E945-4507-8D41-09A9BFEA3E79}">
      <dgm:prSet/>
      <dgm:spPr/>
      <dgm:t>
        <a:bodyPr/>
        <a:lstStyle/>
        <a:p>
          <a:endParaRPr lang="ru-RU"/>
        </a:p>
      </dgm:t>
    </dgm:pt>
    <dgm:pt modelId="{2CD7688D-D99D-4A0E-8DDD-97943A396798}" type="sibTrans" cxnId="{29073FB6-E945-4507-8D41-09A9BFEA3E79}">
      <dgm:prSet/>
      <dgm:spPr/>
      <dgm:t>
        <a:bodyPr/>
        <a:lstStyle/>
        <a:p>
          <a:endParaRPr lang="ru-RU"/>
        </a:p>
      </dgm:t>
    </dgm:pt>
    <dgm:pt modelId="{EECB43BC-098F-47D9-801F-A92D8C9BA45F}">
      <dgm:prSet phldrT="[Текст]" custT="1"/>
      <dgm:spPr/>
      <dgm:t>
        <a:bodyPr/>
        <a:lstStyle/>
        <a:p>
          <a:r>
            <a:rPr lang="ru-RU" sz="1200">
              <a:latin typeface="Times New Roman" pitchFamily="18" charset="0"/>
              <a:cs typeface="Times New Roman" pitchFamily="18" charset="0"/>
            </a:rPr>
            <a:t>Применение</a:t>
          </a:r>
        </a:p>
      </dgm:t>
    </dgm:pt>
    <dgm:pt modelId="{7D693364-9FB5-4D10-AF35-B733587CBD0F}" type="parTrans" cxnId="{D51E38D6-F62A-4B94-A86E-B4083BFD9518}">
      <dgm:prSet/>
      <dgm:spPr/>
      <dgm:t>
        <a:bodyPr/>
        <a:lstStyle/>
        <a:p>
          <a:endParaRPr lang="ru-RU"/>
        </a:p>
      </dgm:t>
    </dgm:pt>
    <dgm:pt modelId="{FF302817-1A5D-4C37-8C64-0D6A7D35A177}" type="sibTrans" cxnId="{D51E38D6-F62A-4B94-A86E-B4083BFD9518}">
      <dgm:prSet/>
      <dgm:spPr/>
      <dgm:t>
        <a:bodyPr/>
        <a:lstStyle/>
        <a:p>
          <a:endParaRPr lang="ru-RU"/>
        </a:p>
      </dgm:t>
    </dgm:pt>
    <dgm:pt modelId="{F2358A2F-F4D0-4DAC-841C-EC74B4769A08}" type="pres">
      <dgm:prSet presAssocID="{15A6BF6E-51E7-4D45-B009-2B668A1B4131}" presName="compositeShape" presStyleCnt="0">
        <dgm:presLayoutVars>
          <dgm:dir/>
          <dgm:resizeHandles/>
        </dgm:presLayoutVars>
      </dgm:prSet>
      <dgm:spPr/>
    </dgm:pt>
    <dgm:pt modelId="{E148A536-6970-4389-985C-EE52CAF732D1}" type="pres">
      <dgm:prSet presAssocID="{15A6BF6E-51E7-4D45-B009-2B668A1B4131}" presName="pyramid" presStyleLbl="node1" presStyleIdx="0" presStyleCnt="1" custScaleX="115000"/>
      <dgm:spPr/>
    </dgm:pt>
    <dgm:pt modelId="{9D4ADC00-C1E6-435D-A699-D378CA7B20E2}" type="pres">
      <dgm:prSet presAssocID="{15A6BF6E-51E7-4D45-B009-2B668A1B4131}" presName="theList" presStyleCnt="0"/>
      <dgm:spPr/>
    </dgm:pt>
    <dgm:pt modelId="{6CBB2554-4A8B-4CE4-8AB8-17A1ED785C1C}" type="pres">
      <dgm:prSet presAssocID="{9061F349-E50E-4BC1-9B39-35AE9C9615FF}" presName="aNode" presStyleLbl="fgAcc1" presStyleIdx="0" presStyleCnt="6" custLinFactNeighborX="-45839" custLinFactNeighborY="-77989">
        <dgm:presLayoutVars>
          <dgm:bulletEnabled val="1"/>
        </dgm:presLayoutVars>
      </dgm:prSet>
      <dgm:spPr/>
    </dgm:pt>
    <dgm:pt modelId="{5414E75D-B832-4231-A07E-569FE35FEFD2}" type="pres">
      <dgm:prSet presAssocID="{9061F349-E50E-4BC1-9B39-35AE9C9615FF}" presName="aSpace" presStyleCnt="0"/>
      <dgm:spPr/>
    </dgm:pt>
    <dgm:pt modelId="{2665E90C-83FC-4395-893B-6427725BD492}" type="pres">
      <dgm:prSet presAssocID="{BA4AB46F-2079-400B-8B87-784D4B82337B}" presName="aNode" presStyleLbl="fgAcc1" presStyleIdx="1" presStyleCnt="6" custLinFactNeighborX="-45839" custLinFactNeighborY="-51993">
        <dgm:presLayoutVars>
          <dgm:bulletEnabled val="1"/>
        </dgm:presLayoutVars>
      </dgm:prSet>
      <dgm:spPr/>
    </dgm:pt>
    <dgm:pt modelId="{7C1E662D-537E-45C5-B180-C2AC9DD7235D}" type="pres">
      <dgm:prSet presAssocID="{BA4AB46F-2079-400B-8B87-784D4B82337B}" presName="aSpace" presStyleCnt="0"/>
      <dgm:spPr/>
    </dgm:pt>
    <dgm:pt modelId="{A1D1A277-2B41-4407-B649-4C6085278D35}" type="pres">
      <dgm:prSet presAssocID="{4E2919FF-6B80-4F24-8331-A2705BCBA539}" presName="aNode" presStyleLbl="fgAcc1" presStyleIdx="2" presStyleCnt="6" custLinFactNeighborX="-43768">
        <dgm:presLayoutVars>
          <dgm:bulletEnabled val="1"/>
        </dgm:presLayoutVars>
      </dgm:prSet>
      <dgm:spPr/>
    </dgm:pt>
    <dgm:pt modelId="{B81CD3FF-3031-4605-91AE-65778899BC72}" type="pres">
      <dgm:prSet presAssocID="{4E2919FF-6B80-4F24-8331-A2705BCBA539}" presName="aSpace" presStyleCnt="0"/>
      <dgm:spPr/>
    </dgm:pt>
    <dgm:pt modelId="{E6ACC1C4-69FF-490A-8470-51917DA626BD}" type="pres">
      <dgm:prSet presAssocID="{EECB43BC-098F-47D9-801F-A92D8C9BA45F}" presName="aNode" presStyleLbl="fgAcc1" presStyleIdx="3" presStyleCnt="6" custScaleX="106772" custLinFactNeighborX="-41559" custLinFactNeighborY="-33105">
        <dgm:presLayoutVars>
          <dgm:bulletEnabled val="1"/>
        </dgm:presLayoutVars>
      </dgm:prSet>
      <dgm:spPr/>
    </dgm:pt>
    <dgm:pt modelId="{F7EE3083-254C-4379-AD63-D1C9F65529FF}" type="pres">
      <dgm:prSet presAssocID="{EECB43BC-098F-47D9-801F-A92D8C9BA45F}" presName="aSpace" presStyleCnt="0"/>
      <dgm:spPr/>
    </dgm:pt>
    <dgm:pt modelId="{B8D3DC55-EA51-4F91-A8E7-CB06CF1E97A2}" type="pres">
      <dgm:prSet presAssocID="{7641A60E-4C57-4545-91C2-A287D4048E69}" presName="aNode" presStyleLbl="fgAcc1" presStyleIdx="4" presStyleCnt="6" custScaleX="109671" custLinFactNeighborX="-41652" custLinFactNeighborY="-51991">
        <dgm:presLayoutVars>
          <dgm:bulletEnabled val="1"/>
        </dgm:presLayoutVars>
      </dgm:prSet>
      <dgm:spPr/>
    </dgm:pt>
    <dgm:pt modelId="{4B89C086-7129-47E4-B3C9-2F23645D389C}" type="pres">
      <dgm:prSet presAssocID="{7641A60E-4C57-4545-91C2-A287D4048E69}" presName="aSpace" presStyleCnt="0"/>
      <dgm:spPr/>
    </dgm:pt>
    <dgm:pt modelId="{756403D2-8C05-4A4A-9ECF-B40FB8461A06}" type="pres">
      <dgm:prSet presAssocID="{76605E09-EF6E-476A-BEC0-A03CD8BB3C2A}" presName="aNode" presStyleLbl="fgAcc1" presStyleIdx="5" presStyleCnt="6" custScaleX="119377" custLinFactNeighborX="-42413" custLinFactNeighborY="-77986">
        <dgm:presLayoutVars>
          <dgm:bulletEnabled val="1"/>
        </dgm:presLayoutVars>
      </dgm:prSet>
      <dgm:spPr/>
    </dgm:pt>
    <dgm:pt modelId="{51CB1355-0579-4FD3-89AC-C339876EA6CB}" type="pres">
      <dgm:prSet presAssocID="{76605E09-EF6E-476A-BEC0-A03CD8BB3C2A}" presName="aSpace" presStyleCnt="0"/>
      <dgm:spPr/>
    </dgm:pt>
  </dgm:ptLst>
  <dgm:cxnLst>
    <dgm:cxn modelId="{29073FB6-E945-4507-8D41-09A9BFEA3E79}" srcId="{15A6BF6E-51E7-4D45-B009-2B668A1B4131}" destId="{4E2919FF-6B80-4F24-8331-A2705BCBA539}" srcOrd="2" destOrd="0" parTransId="{3C55C1A9-3107-48E2-B95A-0BE4CC66335A}" sibTransId="{2CD7688D-D99D-4A0E-8DDD-97943A396798}"/>
    <dgm:cxn modelId="{1CCBACBF-53E5-4F41-AD96-43F5C87BB477}" srcId="{15A6BF6E-51E7-4D45-B009-2B668A1B4131}" destId="{7641A60E-4C57-4545-91C2-A287D4048E69}" srcOrd="4" destOrd="0" parTransId="{3359765E-AA6C-408F-81C3-F4C043B391BE}" sibTransId="{75B44368-EB16-46F5-B60D-8EE45EBCBF0B}"/>
    <dgm:cxn modelId="{A19B0C88-B2B8-4C17-B9E4-79622D4E42A1}" type="presOf" srcId="{7641A60E-4C57-4545-91C2-A287D4048E69}" destId="{B8D3DC55-EA51-4F91-A8E7-CB06CF1E97A2}" srcOrd="0" destOrd="0" presId="urn:microsoft.com/office/officeart/2005/8/layout/pyramid2"/>
    <dgm:cxn modelId="{2CC3F47E-1EFC-4B24-B6A2-DC1EB68490DF}" srcId="{15A6BF6E-51E7-4D45-B009-2B668A1B4131}" destId="{9061F349-E50E-4BC1-9B39-35AE9C9615FF}" srcOrd="0" destOrd="0" parTransId="{F6050A93-D9F9-40C9-850D-4E72895CBC06}" sibTransId="{735B76ED-40F7-4AEC-922F-1F8C3C7030F9}"/>
    <dgm:cxn modelId="{61074177-CFA8-4EEB-A9A5-C66E7F51DADD}" type="presOf" srcId="{BA4AB46F-2079-400B-8B87-784D4B82337B}" destId="{2665E90C-83FC-4395-893B-6427725BD492}" srcOrd="0" destOrd="0" presId="urn:microsoft.com/office/officeart/2005/8/layout/pyramid2"/>
    <dgm:cxn modelId="{9E9193E4-CF31-4EB3-82BC-A7FA4AC309D2}" type="presOf" srcId="{EECB43BC-098F-47D9-801F-A92D8C9BA45F}" destId="{E6ACC1C4-69FF-490A-8470-51917DA626BD}" srcOrd="0" destOrd="0" presId="urn:microsoft.com/office/officeart/2005/8/layout/pyramid2"/>
    <dgm:cxn modelId="{D51E38D6-F62A-4B94-A86E-B4083BFD9518}" srcId="{15A6BF6E-51E7-4D45-B009-2B668A1B4131}" destId="{EECB43BC-098F-47D9-801F-A92D8C9BA45F}" srcOrd="3" destOrd="0" parTransId="{7D693364-9FB5-4D10-AF35-B733587CBD0F}" sibTransId="{FF302817-1A5D-4C37-8C64-0D6A7D35A177}"/>
    <dgm:cxn modelId="{742F2C31-3183-4BD6-BCCC-C36A0F39EFD0}" srcId="{15A6BF6E-51E7-4D45-B009-2B668A1B4131}" destId="{76605E09-EF6E-476A-BEC0-A03CD8BB3C2A}" srcOrd="5" destOrd="0" parTransId="{F095DC4F-6F9E-41F0-8EF0-A4F1D0715A96}" sibTransId="{9EDC5094-1D38-422F-A62B-C896A4330B49}"/>
    <dgm:cxn modelId="{3E26FEE3-3FD6-426E-90C9-D238676B29B8}" type="presOf" srcId="{9061F349-E50E-4BC1-9B39-35AE9C9615FF}" destId="{6CBB2554-4A8B-4CE4-8AB8-17A1ED785C1C}" srcOrd="0" destOrd="0" presId="urn:microsoft.com/office/officeart/2005/8/layout/pyramid2"/>
    <dgm:cxn modelId="{927FF67F-7D6E-4F8E-87B4-531D700183AD}" type="presOf" srcId="{15A6BF6E-51E7-4D45-B009-2B668A1B4131}" destId="{F2358A2F-F4D0-4DAC-841C-EC74B4769A08}" srcOrd="0" destOrd="0" presId="urn:microsoft.com/office/officeart/2005/8/layout/pyramid2"/>
    <dgm:cxn modelId="{926BF9E6-CB49-4BBD-9B34-86D8A76D95B9}" type="presOf" srcId="{76605E09-EF6E-476A-BEC0-A03CD8BB3C2A}" destId="{756403D2-8C05-4A4A-9ECF-B40FB8461A06}" srcOrd="0" destOrd="0" presId="urn:microsoft.com/office/officeart/2005/8/layout/pyramid2"/>
    <dgm:cxn modelId="{48A99EF6-3D32-4335-A6B3-5BF82C09F10C}" srcId="{15A6BF6E-51E7-4D45-B009-2B668A1B4131}" destId="{BA4AB46F-2079-400B-8B87-784D4B82337B}" srcOrd="1" destOrd="0" parTransId="{0D7FE7FD-5514-4D12-B9AB-32F102D8EF38}" sibTransId="{8CB036DF-C001-4330-9550-38CA6AFC25F6}"/>
    <dgm:cxn modelId="{0B23FA9B-927B-4BFD-8817-DC272657D026}" type="presOf" srcId="{4E2919FF-6B80-4F24-8331-A2705BCBA539}" destId="{A1D1A277-2B41-4407-B649-4C6085278D35}" srcOrd="0" destOrd="0" presId="urn:microsoft.com/office/officeart/2005/8/layout/pyramid2"/>
    <dgm:cxn modelId="{BEAA3B02-3F59-49C5-AA4E-BFDBA8814A74}" type="presParOf" srcId="{F2358A2F-F4D0-4DAC-841C-EC74B4769A08}" destId="{E148A536-6970-4389-985C-EE52CAF732D1}" srcOrd="0" destOrd="0" presId="urn:microsoft.com/office/officeart/2005/8/layout/pyramid2"/>
    <dgm:cxn modelId="{FAB1B51A-EAAA-4166-8EBF-168BB6047315}" type="presParOf" srcId="{F2358A2F-F4D0-4DAC-841C-EC74B4769A08}" destId="{9D4ADC00-C1E6-435D-A699-D378CA7B20E2}" srcOrd="1" destOrd="0" presId="urn:microsoft.com/office/officeart/2005/8/layout/pyramid2"/>
    <dgm:cxn modelId="{C455FB71-6051-47EE-9319-1A9AA75421EC}" type="presParOf" srcId="{9D4ADC00-C1E6-435D-A699-D378CA7B20E2}" destId="{6CBB2554-4A8B-4CE4-8AB8-17A1ED785C1C}" srcOrd="0" destOrd="0" presId="urn:microsoft.com/office/officeart/2005/8/layout/pyramid2"/>
    <dgm:cxn modelId="{1646A100-31F8-4C44-AB35-B66C903C75EE}" type="presParOf" srcId="{9D4ADC00-C1E6-435D-A699-D378CA7B20E2}" destId="{5414E75D-B832-4231-A07E-569FE35FEFD2}" srcOrd="1" destOrd="0" presId="urn:microsoft.com/office/officeart/2005/8/layout/pyramid2"/>
    <dgm:cxn modelId="{51D96409-595E-44D3-A26C-46F13E4989B6}" type="presParOf" srcId="{9D4ADC00-C1E6-435D-A699-D378CA7B20E2}" destId="{2665E90C-83FC-4395-893B-6427725BD492}" srcOrd="2" destOrd="0" presId="urn:microsoft.com/office/officeart/2005/8/layout/pyramid2"/>
    <dgm:cxn modelId="{5DA6A2CA-4E23-4EE5-88D9-A08385E20295}" type="presParOf" srcId="{9D4ADC00-C1E6-435D-A699-D378CA7B20E2}" destId="{7C1E662D-537E-45C5-B180-C2AC9DD7235D}" srcOrd="3" destOrd="0" presId="urn:microsoft.com/office/officeart/2005/8/layout/pyramid2"/>
    <dgm:cxn modelId="{660079A2-15C6-486B-9164-010AA8AE7105}" type="presParOf" srcId="{9D4ADC00-C1E6-435D-A699-D378CA7B20E2}" destId="{A1D1A277-2B41-4407-B649-4C6085278D35}" srcOrd="4" destOrd="0" presId="urn:microsoft.com/office/officeart/2005/8/layout/pyramid2"/>
    <dgm:cxn modelId="{06C95027-1CF1-42FC-8DF4-33D1C9314972}" type="presParOf" srcId="{9D4ADC00-C1E6-435D-A699-D378CA7B20E2}" destId="{B81CD3FF-3031-4605-91AE-65778899BC72}" srcOrd="5" destOrd="0" presId="urn:microsoft.com/office/officeart/2005/8/layout/pyramid2"/>
    <dgm:cxn modelId="{65608EA1-3048-45D4-AF93-08472AD24A35}" type="presParOf" srcId="{9D4ADC00-C1E6-435D-A699-D378CA7B20E2}" destId="{E6ACC1C4-69FF-490A-8470-51917DA626BD}" srcOrd="6" destOrd="0" presId="urn:microsoft.com/office/officeart/2005/8/layout/pyramid2"/>
    <dgm:cxn modelId="{32D588F2-63B0-43E9-8CF9-2F88DAEC038F}" type="presParOf" srcId="{9D4ADC00-C1E6-435D-A699-D378CA7B20E2}" destId="{F7EE3083-254C-4379-AD63-D1C9F65529FF}" srcOrd="7" destOrd="0" presId="urn:microsoft.com/office/officeart/2005/8/layout/pyramid2"/>
    <dgm:cxn modelId="{C7DA954F-C86E-4C31-9470-2CAA69F78163}" type="presParOf" srcId="{9D4ADC00-C1E6-435D-A699-D378CA7B20E2}" destId="{B8D3DC55-EA51-4F91-A8E7-CB06CF1E97A2}" srcOrd="8" destOrd="0" presId="urn:microsoft.com/office/officeart/2005/8/layout/pyramid2"/>
    <dgm:cxn modelId="{A924D87D-0647-467E-97BE-28DB1C12FBD9}" type="presParOf" srcId="{9D4ADC00-C1E6-435D-A699-D378CA7B20E2}" destId="{4B89C086-7129-47E4-B3C9-2F23645D389C}" srcOrd="9" destOrd="0" presId="urn:microsoft.com/office/officeart/2005/8/layout/pyramid2"/>
    <dgm:cxn modelId="{9F4B94D7-3815-459C-8B1D-2DF5ADAF5132}" type="presParOf" srcId="{9D4ADC00-C1E6-435D-A699-D378CA7B20E2}" destId="{756403D2-8C05-4A4A-9ECF-B40FB8461A06}" srcOrd="10" destOrd="0" presId="urn:microsoft.com/office/officeart/2005/8/layout/pyramid2"/>
    <dgm:cxn modelId="{54CCC95C-4C4D-4BD2-9433-EAD459AB4DDF}" type="presParOf" srcId="{9D4ADC00-C1E6-435D-A699-D378CA7B20E2}" destId="{51CB1355-0579-4FD3-89AC-C339876EA6CB}" srcOrd="11" destOrd="0" presId="urn:microsoft.com/office/officeart/2005/8/layout/pyramid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5A6BF6E-51E7-4D45-B009-2B668A1B4131}" type="doc">
      <dgm:prSet loTypeId="urn:microsoft.com/office/officeart/2005/8/layout/pyramid2" loCatId="list" qsTypeId="urn:microsoft.com/office/officeart/2005/8/quickstyle/simple1" qsCatId="simple" csTypeId="urn:microsoft.com/office/officeart/2005/8/colors/accent1_2" csCatId="accent1" phldr="1"/>
      <dgm:spPr/>
    </dgm:pt>
    <dgm:pt modelId="{9061F349-E50E-4BC1-9B39-35AE9C9615FF}">
      <dgm:prSet phldrT="[Текст]" custT="1"/>
      <dgm:spPr/>
      <dgm:t>
        <a:bodyPr/>
        <a:lstStyle/>
        <a:p>
          <a:r>
            <a:rPr lang="ru-RU" sz="1200" b="1">
              <a:latin typeface="Times New Roman" pitchFamily="18" charset="0"/>
              <a:cs typeface="Times New Roman" pitchFamily="18" charset="0"/>
            </a:rPr>
            <a:t>Создавать</a:t>
          </a:r>
        </a:p>
      </dgm:t>
    </dgm:pt>
    <dgm:pt modelId="{F6050A93-D9F9-40C9-850D-4E72895CBC06}" type="parTrans" cxnId="{2CC3F47E-1EFC-4B24-B6A2-DC1EB68490DF}">
      <dgm:prSet/>
      <dgm:spPr/>
      <dgm:t>
        <a:bodyPr/>
        <a:lstStyle/>
        <a:p>
          <a:endParaRPr lang="ru-RU"/>
        </a:p>
      </dgm:t>
    </dgm:pt>
    <dgm:pt modelId="{735B76ED-40F7-4AEC-922F-1F8C3C7030F9}" type="sibTrans" cxnId="{2CC3F47E-1EFC-4B24-B6A2-DC1EB68490DF}">
      <dgm:prSet/>
      <dgm:spPr/>
      <dgm:t>
        <a:bodyPr/>
        <a:lstStyle/>
        <a:p>
          <a:endParaRPr lang="ru-RU"/>
        </a:p>
      </dgm:t>
    </dgm:pt>
    <dgm:pt modelId="{7641A60E-4C57-4545-91C2-A287D4048E69}">
      <dgm:prSet phldrT="[Текст]" custT="1"/>
      <dgm:spPr/>
      <dgm:t>
        <a:bodyPr/>
        <a:lstStyle/>
        <a:p>
          <a:r>
            <a:rPr lang="ru-RU" sz="1200">
              <a:latin typeface="Times New Roman" pitchFamily="18" charset="0"/>
              <a:cs typeface="Times New Roman" pitchFamily="18" charset="0"/>
            </a:rPr>
            <a:t>Понимать   </a:t>
          </a:r>
        </a:p>
      </dgm:t>
    </dgm:pt>
    <dgm:pt modelId="{3359765E-AA6C-408F-81C3-F4C043B391BE}" type="parTrans" cxnId="{1CCBACBF-53E5-4F41-AD96-43F5C87BB477}">
      <dgm:prSet/>
      <dgm:spPr/>
      <dgm:t>
        <a:bodyPr/>
        <a:lstStyle/>
        <a:p>
          <a:endParaRPr lang="ru-RU"/>
        </a:p>
      </dgm:t>
    </dgm:pt>
    <dgm:pt modelId="{75B44368-EB16-46F5-B60D-8EE45EBCBF0B}" type="sibTrans" cxnId="{1CCBACBF-53E5-4F41-AD96-43F5C87BB477}">
      <dgm:prSet/>
      <dgm:spPr/>
      <dgm:t>
        <a:bodyPr/>
        <a:lstStyle/>
        <a:p>
          <a:endParaRPr lang="ru-RU"/>
        </a:p>
      </dgm:t>
    </dgm:pt>
    <dgm:pt modelId="{76605E09-EF6E-476A-BEC0-A03CD8BB3C2A}">
      <dgm:prSet phldrT="[Текст]" custT="1"/>
      <dgm:spPr/>
      <dgm:t>
        <a:bodyPr/>
        <a:lstStyle/>
        <a:p>
          <a:r>
            <a:rPr lang="ru-RU" sz="1200">
              <a:latin typeface="Times New Roman" pitchFamily="18" charset="0"/>
              <a:cs typeface="Times New Roman" pitchFamily="18" charset="0"/>
            </a:rPr>
            <a:t>Запомнить</a:t>
          </a:r>
        </a:p>
      </dgm:t>
    </dgm:pt>
    <dgm:pt modelId="{F095DC4F-6F9E-41F0-8EF0-A4F1D0715A96}" type="parTrans" cxnId="{742F2C31-3183-4BD6-BCCC-C36A0F39EFD0}">
      <dgm:prSet/>
      <dgm:spPr/>
      <dgm:t>
        <a:bodyPr/>
        <a:lstStyle/>
        <a:p>
          <a:endParaRPr lang="ru-RU"/>
        </a:p>
      </dgm:t>
    </dgm:pt>
    <dgm:pt modelId="{9EDC5094-1D38-422F-A62B-C896A4330B49}" type="sibTrans" cxnId="{742F2C31-3183-4BD6-BCCC-C36A0F39EFD0}">
      <dgm:prSet/>
      <dgm:spPr/>
      <dgm:t>
        <a:bodyPr/>
        <a:lstStyle/>
        <a:p>
          <a:endParaRPr lang="ru-RU"/>
        </a:p>
      </dgm:t>
    </dgm:pt>
    <dgm:pt modelId="{BA4AB46F-2079-400B-8B87-784D4B82337B}">
      <dgm:prSet phldrT="[Текст]" custT="1"/>
      <dgm:spPr/>
      <dgm:t>
        <a:bodyPr/>
        <a:lstStyle/>
        <a:p>
          <a:r>
            <a:rPr lang="ru-RU" sz="1200" b="1">
              <a:latin typeface="Times New Roman" pitchFamily="18" charset="0"/>
              <a:cs typeface="Times New Roman" pitchFamily="18" charset="0"/>
            </a:rPr>
            <a:t>Оценивать</a:t>
          </a:r>
        </a:p>
      </dgm:t>
    </dgm:pt>
    <dgm:pt modelId="{0D7FE7FD-5514-4D12-B9AB-32F102D8EF38}" type="parTrans" cxnId="{48A99EF6-3D32-4335-A6B3-5BF82C09F10C}">
      <dgm:prSet/>
      <dgm:spPr/>
      <dgm:t>
        <a:bodyPr/>
        <a:lstStyle/>
        <a:p>
          <a:endParaRPr lang="ru-RU"/>
        </a:p>
      </dgm:t>
    </dgm:pt>
    <dgm:pt modelId="{8CB036DF-C001-4330-9550-38CA6AFC25F6}" type="sibTrans" cxnId="{48A99EF6-3D32-4335-A6B3-5BF82C09F10C}">
      <dgm:prSet/>
      <dgm:spPr/>
      <dgm:t>
        <a:bodyPr/>
        <a:lstStyle/>
        <a:p>
          <a:endParaRPr lang="ru-RU"/>
        </a:p>
      </dgm:t>
    </dgm:pt>
    <dgm:pt modelId="{4E2919FF-6B80-4F24-8331-A2705BCBA539}">
      <dgm:prSet phldrT="[Текст]" custT="1"/>
      <dgm:spPr/>
      <dgm:t>
        <a:bodyPr/>
        <a:lstStyle/>
        <a:p>
          <a:r>
            <a:rPr lang="ru-RU" sz="1200">
              <a:latin typeface="Times New Roman" pitchFamily="18" charset="0"/>
              <a:cs typeface="Times New Roman" pitchFamily="18" charset="0"/>
            </a:rPr>
            <a:t>Анализировать</a:t>
          </a:r>
        </a:p>
      </dgm:t>
    </dgm:pt>
    <dgm:pt modelId="{3C55C1A9-3107-48E2-B95A-0BE4CC66335A}" type="parTrans" cxnId="{29073FB6-E945-4507-8D41-09A9BFEA3E79}">
      <dgm:prSet/>
      <dgm:spPr/>
      <dgm:t>
        <a:bodyPr/>
        <a:lstStyle/>
        <a:p>
          <a:endParaRPr lang="ru-RU"/>
        </a:p>
      </dgm:t>
    </dgm:pt>
    <dgm:pt modelId="{2CD7688D-D99D-4A0E-8DDD-97943A396798}" type="sibTrans" cxnId="{29073FB6-E945-4507-8D41-09A9BFEA3E79}">
      <dgm:prSet/>
      <dgm:spPr/>
      <dgm:t>
        <a:bodyPr/>
        <a:lstStyle/>
        <a:p>
          <a:endParaRPr lang="ru-RU"/>
        </a:p>
      </dgm:t>
    </dgm:pt>
    <dgm:pt modelId="{EECB43BC-098F-47D9-801F-A92D8C9BA45F}">
      <dgm:prSet phldrT="[Текст]" custT="1"/>
      <dgm:spPr/>
      <dgm:t>
        <a:bodyPr/>
        <a:lstStyle/>
        <a:p>
          <a:r>
            <a:rPr lang="ru-RU" sz="1200">
              <a:latin typeface="Times New Roman" pitchFamily="18" charset="0"/>
              <a:cs typeface="Times New Roman" pitchFamily="18" charset="0"/>
            </a:rPr>
            <a:t>Применять</a:t>
          </a:r>
        </a:p>
      </dgm:t>
    </dgm:pt>
    <dgm:pt modelId="{7D693364-9FB5-4D10-AF35-B733587CBD0F}" type="parTrans" cxnId="{D51E38D6-F62A-4B94-A86E-B4083BFD9518}">
      <dgm:prSet/>
      <dgm:spPr/>
      <dgm:t>
        <a:bodyPr/>
        <a:lstStyle/>
        <a:p>
          <a:endParaRPr lang="ru-RU"/>
        </a:p>
      </dgm:t>
    </dgm:pt>
    <dgm:pt modelId="{FF302817-1A5D-4C37-8C64-0D6A7D35A177}" type="sibTrans" cxnId="{D51E38D6-F62A-4B94-A86E-B4083BFD9518}">
      <dgm:prSet/>
      <dgm:spPr/>
      <dgm:t>
        <a:bodyPr/>
        <a:lstStyle/>
        <a:p>
          <a:endParaRPr lang="ru-RU"/>
        </a:p>
      </dgm:t>
    </dgm:pt>
    <dgm:pt modelId="{F2358A2F-F4D0-4DAC-841C-EC74B4769A08}" type="pres">
      <dgm:prSet presAssocID="{15A6BF6E-51E7-4D45-B009-2B668A1B4131}" presName="compositeShape" presStyleCnt="0">
        <dgm:presLayoutVars>
          <dgm:dir/>
          <dgm:resizeHandles/>
        </dgm:presLayoutVars>
      </dgm:prSet>
      <dgm:spPr/>
    </dgm:pt>
    <dgm:pt modelId="{E148A536-6970-4389-985C-EE52CAF732D1}" type="pres">
      <dgm:prSet presAssocID="{15A6BF6E-51E7-4D45-B009-2B668A1B4131}" presName="pyramid" presStyleLbl="node1" presStyleIdx="0" presStyleCnt="1" custLinFactX="9773" custLinFactNeighborX="100000"/>
      <dgm:spPr/>
    </dgm:pt>
    <dgm:pt modelId="{9D4ADC00-C1E6-435D-A699-D378CA7B20E2}" type="pres">
      <dgm:prSet presAssocID="{15A6BF6E-51E7-4D45-B009-2B668A1B4131}" presName="theList" presStyleCnt="0"/>
      <dgm:spPr/>
    </dgm:pt>
    <dgm:pt modelId="{6CBB2554-4A8B-4CE4-8AB8-17A1ED785C1C}" type="pres">
      <dgm:prSet presAssocID="{9061F349-E50E-4BC1-9B39-35AE9C9615FF}" presName="aNode" presStyleLbl="fgAcc1" presStyleIdx="0" presStyleCnt="6" custScaleX="112592" custLinFactNeighborX="2651" custLinFactNeighborY="-26715">
        <dgm:presLayoutVars>
          <dgm:bulletEnabled val="1"/>
        </dgm:presLayoutVars>
      </dgm:prSet>
      <dgm:spPr/>
      <dgm:t>
        <a:bodyPr/>
        <a:lstStyle/>
        <a:p>
          <a:endParaRPr lang="ru-RU"/>
        </a:p>
      </dgm:t>
    </dgm:pt>
    <dgm:pt modelId="{5414E75D-B832-4231-A07E-569FE35FEFD2}" type="pres">
      <dgm:prSet presAssocID="{9061F349-E50E-4BC1-9B39-35AE9C9615FF}" presName="aSpace" presStyleCnt="0"/>
      <dgm:spPr/>
    </dgm:pt>
    <dgm:pt modelId="{2665E90C-83FC-4395-893B-6427725BD492}" type="pres">
      <dgm:prSet presAssocID="{BA4AB46F-2079-400B-8B87-784D4B82337B}" presName="aNode" presStyleLbl="fgAcc1" presStyleIdx="1" presStyleCnt="6" custScaleX="119574" custLinFactNeighborX="5118" custLinFactNeighborY="26716">
        <dgm:presLayoutVars>
          <dgm:bulletEnabled val="1"/>
        </dgm:presLayoutVars>
      </dgm:prSet>
      <dgm:spPr/>
      <dgm:t>
        <a:bodyPr/>
        <a:lstStyle/>
        <a:p>
          <a:endParaRPr lang="ru-RU"/>
        </a:p>
      </dgm:t>
    </dgm:pt>
    <dgm:pt modelId="{7C1E662D-537E-45C5-B180-C2AC9DD7235D}" type="pres">
      <dgm:prSet presAssocID="{BA4AB46F-2079-400B-8B87-784D4B82337B}" presName="aSpace" presStyleCnt="0"/>
      <dgm:spPr/>
    </dgm:pt>
    <dgm:pt modelId="{A1D1A277-2B41-4407-B649-4C6085278D35}" type="pres">
      <dgm:prSet presAssocID="{4E2919FF-6B80-4F24-8331-A2705BCBA539}" presName="aNode" presStyleLbl="fgAcc1" presStyleIdx="2" presStyleCnt="6" custScaleX="121571" custLinFactNeighborX="3046" custLinFactNeighborY="53432">
        <dgm:presLayoutVars>
          <dgm:bulletEnabled val="1"/>
        </dgm:presLayoutVars>
      </dgm:prSet>
      <dgm:spPr/>
    </dgm:pt>
    <dgm:pt modelId="{B81CD3FF-3031-4605-91AE-65778899BC72}" type="pres">
      <dgm:prSet presAssocID="{4E2919FF-6B80-4F24-8331-A2705BCBA539}" presName="aSpace" presStyleCnt="0"/>
      <dgm:spPr/>
    </dgm:pt>
    <dgm:pt modelId="{E6ACC1C4-69FF-490A-8470-51917DA626BD}" type="pres">
      <dgm:prSet presAssocID="{EECB43BC-098F-47D9-801F-A92D8C9BA45F}" presName="aNode" presStyleLbl="fgAcc1" presStyleIdx="3" presStyleCnt="6" custScaleX="122754" custLinFactNeighborX="4661" custLinFactNeighborY="71600">
        <dgm:presLayoutVars>
          <dgm:bulletEnabled val="1"/>
        </dgm:presLayoutVars>
      </dgm:prSet>
      <dgm:spPr/>
      <dgm:t>
        <a:bodyPr/>
        <a:lstStyle/>
        <a:p>
          <a:endParaRPr lang="ru-RU"/>
        </a:p>
      </dgm:t>
    </dgm:pt>
    <dgm:pt modelId="{F7EE3083-254C-4379-AD63-D1C9F65529FF}" type="pres">
      <dgm:prSet presAssocID="{EECB43BC-098F-47D9-801F-A92D8C9BA45F}" presName="aSpace" presStyleCnt="0"/>
      <dgm:spPr/>
    </dgm:pt>
    <dgm:pt modelId="{B8D3DC55-EA51-4F91-A8E7-CB06CF1E97A2}" type="pres">
      <dgm:prSet presAssocID="{7641A60E-4C57-4545-91C2-A287D4048E69}" presName="aNode" presStyleLbl="fgAcc1" presStyleIdx="4" presStyleCnt="6" custScaleX="123555" custLinFactNeighborX="4038" custLinFactNeighborY="26716">
        <dgm:presLayoutVars>
          <dgm:bulletEnabled val="1"/>
        </dgm:presLayoutVars>
      </dgm:prSet>
      <dgm:spPr/>
      <dgm:t>
        <a:bodyPr/>
        <a:lstStyle/>
        <a:p>
          <a:endParaRPr lang="ru-RU"/>
        </a:p>
      </dgm:t>
    </dgm:pt>
    <dgm:pt modelId="{4B89C086-7129-47E4-B3C9-2F23645D389C}" type="pres">
      <dgm:prSet presAssocID="{7641A60E-4C57-4545-91C2-A287D4048E69}" presName="aSpace" presStyleCnt="0"/>
      <dgm:spPr/>
    </dgm:pt>
    <dgm:pt modelId="{756403D2-8C05-4A4A-9ECF-B40FB8461A06}" type="pres">
      <dgm:prSet presAssocID="{76605E09-EF6E-476A-BEC0-A03CD8BB3C2A}" presName="aNode" presStyleLbl="fgAcc1" presStyleIdx="5" presStyleCnt="6" custScaleX="123823" custLinFactNeighborX="6039" custLinFactNeighborY="26716">
        <dgm:presLayoutVars>
          <dgm:bulletEnabled val="1"/>
        </dgm:presLayoutVars>
      </dgm:prSet>
      <dgm:spPr/>
      <dgm:t>
        <a:bodyPr/>
        <a:lstStyle/>
        <a:p>
          <a:endParaRPr lang="ru-RU"/>
        </a:p>
      </dgm:t>
    </dgm:pt>
    <dgm:pt modelId="{51CB1355-0579-4FD3-89AC-C339876EA6CB}" type="pres">
      <dgm:prSet presAssocID="{76605E09-EF6E-476A-BEC0-A03CD8BB3C2A}" presName="aSpace" presStyleCnt="0"/>
      <dgm:spPr/>
    </dgm:pt>
  </dgm:ptLst>
  <dgm:cxnLst>
    <dgm:cxn modelId="{D51E38D6-F62A-4B94-A86E-B4083BFD9518}" srcId="{15A6BF6E-51E7-4D45-B009-2B668A1B4131}" destId="{EECB43BC-098F-47D9-801F-A92D8C9BA45F}" srcOrd="3" destOrd="0" parTransId="{7D693364-9FB5-4D10-AF35-B733587CBD0F}" sibTransId="{FF302817-1A5D-4C37-8C64-0D6A7D35A177}"/>
    <dgm:cxn modelId="{2CC3F47E-1EFC-4B24-B6A2-DC1EB68490DF}" srcId="{15A6BF6E-51E7-4D45-B009-2B668A1B4131}" destId="{9061F349-E50E-4BC1-9B39-35AE9C9615FF}" srcOrd="0" destOrd="0" parTransId="{F6050A93-D9F9-40C9-850D-4E72895CBC06}" sibTransId="{735B76ED-40F7-4AEC-922F-1F8C3C7030F9}"/>
    <dgm:cxn modelId="{13FFF534-2CFC-43D8-B4E6-69C2081DE9B9}" type="presOf" srcId="{7641A60E-4C57-4545-91C2-A287D4048E69}" destId="{B8D3DC55-EA51-4F91-A8E7-CB06CF1E97A2}" srcOrd="0" destOrd="0" presId="urn:microsoft.com/office/officeart/2005/8/layout/pyramid2"/>
    <dgm:cxn modelId="{2B8B20C9-E965-4E16-B64B-03543BF9D260}" type="presOf" srcId="{4E2919FF-6B80-4F24-8331-A2705BCBA539}" destId="{A1D1A277-2B41-4407-B649-4C6085278D35}" srcOrd="0" destOrd="0" presId="urn:microsoft.com/office/officeart/2005/8/layout/pyramid2"/>
    <dgm:cxn modelId="{11A3A555-08BD-4E06-8E93-84568C9134CB}" type="presOf" srcId="{76605E09-EF6E-476A-BEC0-A03CD8BB3C2A}" destId="{756403D2-8C05-4A4A-9ECF-B40FB8461A06}" srcOrd="0" destOrd="0" presId="urn:microsoft.com/office/officeart/2005/8/layout/pyramid2"/>
    <dgm:cxn modelId="{20F1B76E-77BF-407C-B0AA-675B4070344B}" type="presOf" srcId="{BA4AB46F-2079-400B-8B87-784D4B82337B}" destId="{2665E90C-83FC-4395-893B-6427725BD492}" srcOrd="0" destOrd="0" presId="urn:microsoft.com/office/officeart/2005/8/layout/pyramid2"/>
    <dgm:cxn modelId="{1CCBACBF-53E5-4F41-AD96-43F5C87BB477}" srcId="{15A6BF6E-51E7-4D45-B009-2B668A1B4131}" destId="{7641A60E-4C57-4545-91C2-A287D4048E69}" srcOrd="4" destOrd="0" parTransId="{3359765E-AA6C-408F-81C3-F4C043B391BE}" sibTransId="{75B44368-EB16-46F5-B60D-8EE45EBCBF0B}"/>
    <dgm:cxn modelId="{8FDB23D8-8DDC-420C-AC4C-E64295DA8B68}" type="presOf" srcId="{15A6BF6E-51E7-4D45-B009-2B668A1B4131}" destId="{F2358A2F-F4D0-4DAC-841C-EC74B4769A08}" srcOrd="0" destOrd="0" presId="urn:microsoft.com/office/officeart/2005/8/layout/pyramid2"/>
    <dgm:cxn modelId="{14DA8925-A99B-48C7-9DF0-C5CFB3133515}" type="presOf" srcId="{EECB43BC-098F-47D9-801F-A92D8C9BA45F}" destId="{E6ACC1C4-69FF-490A-8470-51917DA626BD}" srcOrd="0" destOrd="0" presId="urn:microsoft.com/office/officeart/2005/8/layout/pyramid2"/>
    <dgm:cxn modelId="{48A99EF6-3D32-4335-A6B3-5BF82C09F10C}" srcId="{15A6BF6E-51E7-4D45-B009-2B668A1B4131}" destId="{BA4AB46F-2079-400B-8B87-784D4B82337B}" srcOrd="1" destOrd="0" parTransId="{0D7FE7FD-5514-4D12-B9AB-32F102D8EF38}" sibTransId="{8CB036DF-C001-4330-9550-38CA6AFC25F6}"/>
    <dgm:cxn modelId="{742F2C31-3183-4BD6-BCCC-C36A0F39EFD0}" srcId="{15A6BF6E-51E7-4D45-B009-2B668A1B4131}" destId="{76605E09-EF6E-476A-BEC0-A03CD8BB3C2A}" srcOrd="5" destOrd="0" parTransId="{F095DC4F-6F9E-41F0-8EF0-A4F1D0715A96}" sibTransId="{9EDC5094-1D38-422F-A62B-C896A4330B49}"/>
    <dgm:cxn modelId="{14D65AD3-718A-407C-B8CF-A4DF7F43AFEB}" type="presOf" srcId="{9061F349-E50E-4BC1-9B39-35AE9C9615FF}" destId="{6CBB2554-4A8B-4CE4-8AB8-17A1ED785C1C}" srcOrd="0" destOrd="0" presId="urn:microsoft.com/office/officeart/2005/8/layout/pyramid2"/>
    <dgm:cxn modelId="{29073FB6-E945-4507-8D41-09A9BFEA3E79}" srcId="{15A6BF6E-51E7-4D45-B009-2B668A1B4131}" destId="{4E2919FF-6B80-4F24-8331-A2705BCBA539}" srcOrd="2" destOrd="0" parTransId="{3C55C1A9-3107-48E2-B95A-0BE4CC66335A}" sibTransId="{2CD7688D-D99D-4A0E-8DDD-97943A396798}"/>
    <dgm:cxn modelId="{70EEEE83-4EA4-43AB-9EEE-3C549896A01C}" type="presParOf" srcId="{F2358A2F-F4D0-4DAC-841C-EC74B4769A08}" destId="{E148A536-6970-4389-985C-EE52CAF732D1}" srcOrd="0" destOrd="0" presId="urn:microsoft.com/office/officeart/2005/8/layout/pyramid2"/>
    <dgm:cxn modelId="{8AA70C86-ED59-4C8D-A19E-25BE12F341D3}" type="presParOf" srcId="{F2358A2F-F4D0-4DAC-841C-EC74B4769A08}" destId="{9D4ADC00-C1E6-435D-A699-D378CA7B20E2}" srcOrd="1" destOrd="0" presId="urn:microsoft.com/office/officeart/2005/8/layout/pyramid2"/>
    <dgm:cxn modelId="{09B38F51-62D6-4B55-8A0C-9153AE2D84FA}" type="presParOf" srcId="{9D4ADC00-C1E6-435D-A699-D378CA7B20E2}" destId="{6CBB2554-4A8B-4CE4-8AB8-17A1ED785C1C}" srcOrd="0" destOrd="0" presId="urn:microsoft.com/office/officeart/2005/8/layout/pyramid2"/>
    <dgm:cxn modelId="{66199304-73FC-4C5C-8805-82C78F683A30}" type="presParOf" srcId="{9D4ADC00-C1E6-435D-A699-D378CA7B20E2}" destId="{5414E75D-B832-4231-A07E-569FE35FEFD2}" srcOrd="1" destOrd="0" presId="urn:microsoft.com/office/officeart/2005/8/layout/pyramid2"/>
    <dgm:cxn modelId="{5C562B1A-E9D6-4A0B-8B1D-18DCF27605FD}" type="presParOf" srcId="{9D4ADC00-C1E6-435D-A699-D378CA7B20E2}" destId="{2665E90C-83FC-4395-893B-6427725BD492}" srcOrd="2" destOrd="0" presId="urn:microsoft.com/office/officeart/2005/8/layout/pyramid2"/>
    <dgm:cxn modelId="{3F7D2A58-767C-49D7-8417-BD0419A1C44F}" type="presParOf" srcId="{9D4ADC00-C1E6-435D-A699-D378CA7B20E2}" destId="{7C1E662D-537E-45C5-B180-C2AC9DD7235D}" srcOrd="3" destOrd="0" presId="urn:microsoft.com/office/officeart/2005/8/layout/pyramid2"/>
    <dgm:cxn modelId="{5E587571-BB92-408E-8719-504E4E435FF0}" type="presParOf" srcId="{9D4ADC00-C1E6-435D-A699-D378CA7B20E2}" destId="{A1D1A277-2B41-4407-B649-4C6085278D35}" srcOrd="4" destOrd="0" presId="urn:microsoft.com/office/officeart/2005/8/layout/pyramid2"/>
    <dgm:cxn modelId="{07D56F4F-539F-4AB7-ABB0-B3E20F59B6D6}" type="presParOf" srcId="{9D4ADC00-C1E6-435D-A699-D378CA7B20E2}" destId="{B81CD3FF-3031-4605-91AE-65778899BC72}" srcOrd="5" destOrd="0" presId="urn:microsoft.com/office/officeart/2005/8/layout/pyramid2"/>
    <dgm:cxn modelId="{7F94A2B3-1E36-4CD6-9C32-7D9E60CF4937}" type="presParOf" srcId="{9D4ADC00-C1E6-435D-A699-D378CA7B20E2}" destId="{E6ACC1C4-69FF-490A-8470-51917DA626BD}" srcOrd="6" destOrd="0" presId="urn:microsoft.com/office/officeart/2005/8/layout/pyramid2"/>
    <dgm:cxn modelId="{76168963-823B-4AA1-9AAB-3F6A8EA2723F}" type="presParOf" srcId="{9D4ADC00-C1E6-435D-A699-D378CA7B20E2}" destId="{F7EE3083-254C-4379-AD63-D1C9F65529FF}" srcOrd="7" destOrd="0" presId="urn:microsoft.com/office/officeart/2005/8/layout/pyramid2"/>
    <dgm:cxn modelId="{20FF38C3-F0C7-4AEB-8B00-0B132EFCCB2A}" type="presParOf" srcId="{9D4ADC00-C1E6-435D-A699-D378CA7B20E2}" destId="{B8D3DC55-EA51-4F91-A8E7-CB06CF1E97A2}" srcOrd="8" destOrd="0" presId="urn:microsoft.com/office/officeart/2005/8/layout/pyramid2"/>
    <dgm:cxn modelId="{6DF07586-D736-4E0C-9471-FA5B5D81345D}" type="presParOf" srcId="{9D4ADC00-C1E6-435D-A699-D378CA7B20E2}" destId="{4B89C086-7129-47E4-B3C9-2F23645D389C}" srcOrd="9" destOrd="0" presId="urn:microsoft.com/office/officeart/2005/8/layout/pyramid2"/>
    <dgm:cxn modelId="{A5995D4D-26F9-4330-8046-A9569E6820A7}" type="presParOf" srcId="{9D4ADC00-C1E6-435D-A699-D378CA7B20E2}" destId="{756403D2-8C05-4A4A-9ECF-B40FB8461A06}" srcOrd="10" destOrd="0" presId="urn:microsoft.com/office/officeart/2005/8/layout/pyramid2"/>
    <dgm:cxn modelId="{B465FD7F-CAEE-45F5-B7AB-83D6BC7633A7}" type="presParOf" srcId="{9D4ADC00-C1E6-435D-A699-D378CA7B20E2}" destId="{51CB1355-0579-4FD3-89AC-C339876EA6CB}" srcOrd="11" destOrd="0" presId="urn:microsoft.com/office/officeart/2005/8/layout/pyramid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48A536-6970-4389-985C-EE52CAF732D1}">
      <dsp:nvSpPr>
        <dsp:cNvPr id="0" name=""/>
        <dsp:cNvSpPr/>
      </dsp:nvSpPr>
      <dsp:spPr>
        <a:xfrm>
          <a:off x="250784" y="0"/>
          <a:ext cx="1593272" cy="24765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BB2554-4A8B-4CE4-8AB8-17A1ED785C1C}">
      <dsp:nvSpPr>
        <dsp:cNvPr id="0" name=""/>
        <dsp:cNvSpPr/>
      </dsp:nvSpPr>
      <dsp:spPr>
        <a:xfrm>
          <a:off x="634619" y="220405"/>
          <a:ext cx="900545" cy="2931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Оценка</a:t>
          </a:r>
        </a:p>
      </dsp:txBody>
      <dsp:txXfrm>
        <a:off x="634619" y="220405"/>
        <a:ext cx="900545" cy="293116"/>
      </dsp:txXfrm>
    </dsp:sp>
    <dsp:sp modelId="{2665E90C-83FC-4395-893B-6427725BD492}">
      <dsp:nvSpPr>
        <dsp:cNvPr id="0" name=""/>
        <dsp:cNvSpPr/>
      </dsp:nvSpPr>
      <dsp:spPr>
        <a:xfrm>
          <a:off x="634619" y="559686"/>
          <a:ext cx="900545" cy="2931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Синтез</a:t>
          </a:r>
        </a:p>
      </dsp:txBody>
      <dsp:txXfrm>
        <a:off x="634619" y="559686"/>
        <a:ext cx="900545" cy="293116"/>
      </dsp:txXfrm>
    </dsp:sp>
    <dsp:sp modelId="{A1D1A277-2B41-4407-B649-4C6085278D35}">
      <dsp:nvSpPr>
        <dsp:cNvPr id="0" name=""/>
        <dsp:cNvSpPr/>
      </dsp:nvSpPr>
      <dsp:spPr>
        <a:xfrm>
          <a:off x="653270" y="908493"/>
          <a:ext cx="900545" cy="2931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Анализ</a:t>
          </a:r>
        </a:p>
      </dsp:txBody>
      <dsp:txXfrm>
        <a:off x="653270" y="908493"/>
        <a:ext cx="900545" cy="293116"/>
      </dsp:txXfrm>
    </dsp:sp>
    <dsp:sp modelId="{E6ACC1C4-69FF-490A-8470-51917DA626BD}">
      <dsp:nvSpPr>
        <dsp:cNvPr id="0" name=""/>
        <dsp:cNvSpPr/>
      </dsp:nvSpPr>
      <dsp:spPr>
        <a:xfrm>
          <a:off x="642670" y="1226120"/>
          <a:ext cx="961530" cy="2931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Применение</a:t>
          </a:r>
        </a:p>
      </dsp:txBody>
      <dsp:txXfrm>
        <a:off x="642670" y="1226120"/>
        <a:ext cx="961530" cy="293116"/>
      </dsp:txXfrm>
    </dsp:sp>
    <dsp:sp modelId="{B8D3DC55-EA51-4F91-A8E7-CB06CF1E97A2}">
      <dsp:nvSpPr>
        <dsp:cNvPr id="0" name=""/>
        <dsp:cNvSpPr/>
      </dsp:nvSpPr>
      <dsp:spPr>
        <a:xfrm>
          <a:off x="628779" y="1548957"/>
          <a:ext cx="987637" cy="2931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Понимание</a:t>
          </a:r>
        </a:p>
      </dsp:txBody>
      <dsp:txXfrm>
        <a:off x="628779" y="1548957"/>
        <a:ext cx="987637" cy="293116"/>
      </dsp:txXfrm>
    </dsp:sp>
    <dsp:sp modelId="{756403D2-8C05-4A4A-9ECF-B40FB8461A06}">
      <dsp:nvSpPr>
        <dsp:cNvPr id="0" name=""/>
        <dsp:cNvSpPr/>
      </dsp:nvSpPr>
      <dsp:spPr>
        <a:xfrm>
          <a:off x="578223" y="1869189"/>
          <a:ext cx="1075044" cy="29311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Знание</a:t>
          </a:r>
        </a:p>
      </dsp:txBody>
      <dsp:txXfrm>
        <a:off x="578223" y="1869189"/>
        <a:ext cx="1075044" cy="2931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148A536-6970-4389-985C-EE52CAF732D1}">
      <dsp:nvSpPr>
        <dsp:cNvPr id="0" name=""/>
        <dsp:cNvSpPr/>
      </dsp:nvSpPr>
      <dsp:spPr>
        <a:xfrm>
          <a:off x="930563" y="0"/>
          <a:ext cx="1431636" cy="2409824"/>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BB2554-4A8B-4CE4-8AB8-17A1ED785C1C}">
      <dsp:nvSpPr>
        <dsp:cNvPr id="0" name=""/>
        <dsp:cNvSpPr/>
      </dsp:nvSpPr>
      <dsp:spPr>
        <a:xfrm>
          <a:off x="984386" y="232752"/>
          <a:ext cx="1047740" cy="2852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Создавать</a:t>
          </a:r>
        </a:p>
      </dsp:txBody>
      <dsp:txXfrm>
        <a:off x="984386" y="232752"/>
        <a:ext cx="1047740" cy="285225"/>
      </dsp:txXfrm>
    </dsp:sp>
    <dsp:sp modelId="{2665E90C-83FC-4395-893B-6427725BD492}">
      <dsp:nvSpPr>
        <dsp:cNvPr id="0" name=""/>
        <dsp:cNvSpPr/>
      </dsp:nvSpPr>
      <dsp:spPr>
        <a:xfrm>
          <a:off x="974857" y="572680"/>
          <a:ext cx="1112712" cy="2852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Оценивать</a:t>
          </a:r>
        </a:p>
      </dsp:txBody>
      <dsp:txXfrm>
        <a:off x="974857" y="572680"/>
        <a:ext cx="1112712" cy="285225"/>
      </dsp:txXfrm>
    </dsp:sp>
    <dsp:sp modelId="{A1D1A277-2B41-4407-B649-4C6085278D35}">
      <dsp:nvSpPr>
        <dsp:cNvPr id="0" name=""/>
        <dsp:cNvSpPr/>
      </dsp:nvSpPr>
      <dsp:spPr>
        <a:xfrm>
          <a:off x="946284" y="903084"/>
          <a:ext cx="1131295" cy="2852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Анализировать</a:t>
          </a:r>
        </a:p>
      </dsp:txBody>
      <dsp:txXfrm>
        <a:off x="946284" y="903084"/>
        <a:ext cx="1131295" cy="285225"/>
      </dsp:txXfrm>
    </dsp:sp>
    <dsp:sp modelId="{E6ACC1C4-69FF-490A-8470-51917DA626BD}">
      <dsp:nvSpPr>
        <dsp:cNvPr id="0" name=""/>
        <dsp:cNvSpPr/>
      </dsp:nvSpPr>
      <dsp:spPr>
        <a:xfrm>
          <a:off x="955808" y="1230440"/>
          <a:ext cx="1142304" cy="2852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Применять</a:t>
          </a:r>
        </a:p>
      </dsp:txBody>
      <dsp:txXfrm>
        <a:off x="955808" y="1230440"/>
        <a:ext cx="1142304" cy="285225"/>
      </dsp:txXfrm>
    </dsp:sp>
    <dsp:sp modelId="{B8D3DC55-EA51-4F91-A8E7-CB06CF1E97A2}">
      <dsp:nvSpPr>
        <dsp:cNvPr id="0" name=""/>
        <dsp:cNvSpPr/>
      </dsp:nvSpPr>
      <dsp:spPr>
        <a:xfrm>
          <a:off x="946284" y="1535316"/>
          <a:ext cx="1149757" cy="2852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Понимать   </a:t>
          </a:r>
        </a:p>
      </dsp:txBody>
      <dsp:txXfrm>
        <a:off x="946284" y="1535316"/>
        <a:ext cx="1149757" cy="285225"/>
      </dsp:txXfrm>
    </dsp:sp>
    <dsp:sp modelId="{756403D2-8C05-4A4A-9ECF-B40FB8461A06}">
      <dsp:nvSpPr>
        <dsp:cNvPr id="0" name=""/>
        <dsp:cNvSpPr/>
      </dsp:nvSpPr>
      <dsp:spPr>
        <a:xfrm>
          <a:off x="963657" y="1856194"/>
          <a:ext cx="1152251" cy="28522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Запомнить</a:t>
          </a:r>
        </a:p>
      </dsp:txBody>
      <dsp:txXfrm>
        <a:off x="963657" y="1856194"/>
        <a:ext cx="1152251" cy="2852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1487</Words>
  <Characters>8479</Characters>
  <Application>Microsoft Office Word</Application>
  <DocSecurity>0</DocSecurity>
  <Lines>70</Lines>
  <Paragraphs>19</Paragraphs>
  <ScaleCrop>false</ScaleCrop>
  <Company>MICROSOFT</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2017-09-12T15:54:00Z</dcterms:created>
  <dcterms:modified xsi:type="dcterms:W3CDTF">2017-09-12T16:02:00Z</dcterms:modified>
</cp:coreProperties>
</file>